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9A" w:rsidRPr="00693735" w:rsidRDefault="002758E2" w:rsidP="002758E2">
      <w:pPr>
        <w:spacing w:after="100" w:afterAutospacing="1" w:line="520" w:lineRule="exact"/>
        <w:contextualSpacing/>
        <w:jc w:val="center"/>
        <w:rPr>
          <w:rFonts w:eastAsia="仿宋_GB2312"/>
          <w:b/>
          <w:sz w:val="44"/>
          <w:szCs w:val="44"/>
        </w:rPr>
      </w:pPr>
      <w:r w:rsidRPr="002758E2">
        <w:rPr>
          <w:rFonts w:eastAsia="仿宋_GB2312" w:hint="eastAsia"/>
          <w:b/>
          <w:sz w:val="44"/>
          <w:szCs w:val="44"/>
        </w:rPr>
        <w:t>关于</w:t>
      </w:r>
      <w:r w:rsidRPr="002758E2">
        <w:rPr>
          <w:rFonts w:eastAsia="仿宋_GB2312" w:hint="eastAsia"/>
          <w:b/>
          <w:sz w:val="44"/>
          <w:szCs w:val="44"/>
        </w:rPr>
        <w:t>201</w:t>
      </w:r>
      <w:r w:rsidR="009709B5">
        <w:rPr>
          <w:rFonts w:eastAsia="仿宋_GB2312"/>
          <w:b/>
          <w:sz w:val="44"/>
          <w:szCs w:val="44"/>
        </w:rPr>
        <w:t>8</w:t>
      </w:r>
      <w:r w:rsidRPr="002758E2">
        <w:rPr>
          <w:rFonts w:eastAsia="仿宋_GB2312" w:hint="eastAsia"/>
          <w:b/>
          <w:sz w:val="44"/>
          <w:szCs w:val="44"/>
        </w:rPr>
        <w:t>年度外国文教专家聘请计划推荐工作的报告</w:t>
      </w:r>
    </w:p>
    <w:p w:rsidR="000F069A" w:rsidRPr="00693735" w:rsidRDefault="000F069A" w:rsidP="002758E2">
      <w:pPr>
        <w:spacing w:line="520" w:lineRule="exact"/>
        <w:contextualSpacing/>
        <w:rPr>
          <w:rFonts w:eastAsia="仿宋_GB2312"/>
          <w:sz w:val="32"/>
          <w:szCs w:val="32"/>
        </w:rPr>
      </w:pPr>
    </w:p>
    <w:p w:rsidR="000F069A" w:rsidRPr="00693735" w:rsidRDefault="000F069A" w:rsidP="002758E2">
      <w:pPr>
        <w:spacing w:line="520" w:lineRule="exact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人才工作领导小组办公室：</w:t>
      </w:r>
      <w:r w:rsidRPr="00693735">
        <w:rPr>
          <w:rFonts w:eastAsia="仿宋_GB2312"/>
          <w:sz w:val="32"/>
          <w:szCs w:val="32"/>
        </w:rPr>
        <w:t xml:space="preserve"> </w:t>
      </w:r>
    </w:p>
    <w:p w:rsidR="002758E2" w:rsidRDefault="000F069A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我院</w:t>
      </w:r>
      <w:r w:rsidR="002758E2">
        <w:rPr>
          <w:rFonts w:eastAsia="仿宋_GB2312" w:hint="eastAsia"/>
          <w:sz w:val="32"/>
          <w:szCs w:val="32"/>
        </w:rPr>
        <w:t>（系）</w:t>
      </w:r>
      <w:r w:rsidRPr="00693735">
        <w:rPr>
          <w:rFonts w:eastAsia="仿宋_GB2312"/>
          <w:sz w:val="32"/>
          <w:szCs w:val="32"/>
        </w:rPr>
        <w:t>201</w:t>
      </w:r>
      <w:r w:rsidR="009709B5">
        <w:rPr>
          <w:rFonts w:eastAsia="仿宋_GB2312"/>
          <w:sz w:val="32"/>
          <w:szCs w:val="32"/>
        </w:rPr>
        <w:t>8</w:t>
      </w:r>
      <w:r w:rsidRPr="00693735">
        <w:rPr>
          <w:rFonts w:eastAsia="仿宋_GB2312"/>
          <w:sz w:val="32"/>
          <w:szCs w:val="32"/>
        </w:rPr>
        <w:t>年度</w:t>
      </w:r>
      <w:r w:rsidR="00BF0AC2" w:rsidRPr="00BF0AC2">
        <w:rPr>
          <w:rFonts w:eastAsia="仿宋_GB2312" w:hint="eastAsia"/>
          <w:sz w:val="32"/>
          <w:szCs w:val="32"/>
        </w:rPr>
        <w:t>外国文教专家聘请计划</w:t>
      </w:r>
      <w:r w:rsidRPr="00693735">
        <w:rPr>
          <w:rFonts w:eastAsia="仿宋_GB2312"/>
          <w:sz w:val="32"/>
          <w:szCs w:val="32"/>
        </w:rPr>
        <w:t>推荐工作已完成。经学院遴选，</w:t>
      </w:r>
      <w:r w:rsidR="002758E2">
        <w:rPr>
          <w:rFonts w:eastAsia="仿宋_GB2312" w:hint="eastAsia"/>
          <w:sz w:val="32"/>
          <w:szCs w:val="32"/>
        </w:rPr>
        <w:t>推荐</w:t>
      </w:r>
      <w:r w:rsidR="002758E2">
        <w:rPr>
          <w:rFonts w:eastAsia="仿宋_GB2312"/>
          <w:sz w:val="32"/>
          <w:szCs w:val="32"/>
        </w:rPr>
        <w:t>情况如下：</w:t>
      </w:r>
    </w:p>
    <w:p w:rsidR="002758E2" w:rsidRPr="002758E2" w:rsidRDefault="002758E2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、……，</w:t>
      </w:r>
      <w:r w:rsidRPr="002758E2">
        <w:rPr>
          <w:rFonts w:eastAsia="仿宋_GB2312"/>
          <w:sz w:val="32"/>
          <w:szCs w:val="32"/>
        </w:rPr>
        <w:t>以及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、……</w:t>
      </w:r>
      <w:r w:rsidRPr="002758E2">
        <w:rPr>
          <w:rFonts w:eastAsia="仿宋_GB2312"/>
          <w:sz w:val="32"/>
          <w:szCs w:val="32"/>
        </w:rPr>
        <w:t>的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项目申报高端外国专家项目（文教类）；</w:t>
      </w:r>
    </w:p>
    <w:p w:rsidR="002758E2" w:rsidRPr="002758E2" w:rsidRDefault="002758E2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、……，</w:t>
      </w:r>
      <w:r w:rsidRPr="002758E2">
        <w:rPr>
          <w:rFonts w:eastAsia="仿宋_GB2312"/>
          <w:sz w:val="32"/>
          <w:szCs w:val="32"/>
        </w:rPr>
        <w:t>以及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、……</w:t>
      </w:r>
      <w:r w:rsidRPr="002758E2">
        <w:rPr>
          <w:rFonts w:eastAsia="仿宋_GB2312"/>
          <w:sz w:val="32"/>
          <w:szCs w:val="32"/>
        </w:rPr>
        <w:t>的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项目申报“一带一路”教科文卫引智计划；</w:t>
      </w:r>
    </w:p>
    <w:p w:rsidR="002758E2" w:rsidRPr="002758E2" w:rsidRDefault="002758E2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、……申报与大师对话——诺贝尔奖获奖者校园行项目</w:t>
      </w:r>
    </w:p>
    <w:p w:rsidR="002758E2" w:rsidRPr="002758E2" w:rsidRDefault="002758E2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、……申报海外名师项目</w:t>
      </w:r>
    </w:p>
    <w:p w:rsidR="002758E2" w:rsidRPr="002758E2" w:rsidRDefault="002758E2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、……申报外国青年人才引进项目</w:t>
      </w:r>
    </w:p>
    <w:p w:rsidR="002758E2" w:rsidRPr="002758E2" w:rsidRDefault="002758E2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、……</w:t>
      </w:r>
      <w:r w:rsidRPr="002758E2">
        <w:rPr>
          <w:rFonts w:eastAsia="仿宋_GB2312"/>
          <w:sz w:val="32"/>
          <w:szCs w:val="32"/>
        </w:rPr>
        <w:t>的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项目申报学校重点聘专项目</w:t>
      </w:r>
    </w:p>
    <w:p w:rsidR="002758E2" w:rsidRPr="002758E2" w:rsidRDefault="002758E2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、……</w:t>
      </w:r>
      <w:r w:rsidRPr="002758E2">
        <w:rPr>
          <w:rFonts w:eastAsia="仿宋_GB2312"/>
          <w:sz w:val="32"/>
          <w:szCs w:val="32"/>
        </w:rPr>
        <w:t>的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项目申报学校特色项目</w:t>
      </w:r>
    </w:p>
    <w:p w:rsidR="002758E2" w:rsidRPr="002758E2" w:rsidRDefault="002758E2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、……</w:t>
      </w:r>
      <w:r w:rsidRPr="002758E2">
        <w:rPr>
          <w:rFonts w:eastAsia="仿宋_GB2312"/>
          <w:sz w:val="32"/>
          <w:szCs w:val="32"/>
        </w:rPr>
        <w:t>的</w:t>
      </w:r>
      <w:r w:rsidRPr="002758E2">
        <w:rPr>
          <w:rFonts w:eastAsia="仿宋_GB2312"/>
          <w:sz w:val="32"/>
          <w:szCs w:val="32"/>
        </w:rPr>
        <w:t>***</w:t>
      </w:r>
      <w:r w:rsidRPr="002758E2">
        <w:rPr>
          <w:rFonts w:eastAsia="仿宋_GB2312" w:hint="eastAsia"/>
          <w:sz w:val="32"/>
          <w:szCs w:val="32"/>
        </w:rPr>
        <w:t>项目申报学校常规项目</w:t>
      </w:r>
    </w:p>
    <w:p w:rsidR="000F069A" w:rsidRPr="00693735" w:rsidRDefault="00DA3685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2758E2">
        <w:rPr>
          <w:rFonts w:eastAsia="仿宋_GB2312" w:hint="eastAsia"/>
          <w:sz w:val="32"/>
          <w:szCs w:val="32"/>
        </w:rPr>
        <w:t>上述？人</w:t>
      </w:r>
      <w:r w:rsidR="000F069A" w:rsidRPr="00693735">
        <w:rPr>
          <w:rFonts w:eastAsia="仿宋_GB2312"/>
          <w:sz w:val="32"/>
          <w:szCs w:val="32"/>
        </w:rPr>
        <w:t>无反对中华人民共和国、反对中国共产党、支持台独等不良言行，无刑事犯罪记录，</w:t>
      </w:r>
      <w:r w:rsidR="002758E2">
        <w:rPr>
          <w:rFonts w:eastAsia="仿宋_GB2312" w:hint="eastAsia"/>
          <w:sz w:val="32"/>
          <w:szCs w:val="32"/>
        </w:rPr>
        <w:t>对华态度</w:t>
      </w:r>
      <w:r w:rsidR="002758E2">
        <w:rPr>
          <w:rFonts w:eastAsia="仿宋_GB2312"/>
          <w:sz w:val="32"/>
          <w:szCs w:val="32"/>
        </w:rPr>
        <w:t>友好</w:t>
      </w:r>
      <w:r w:rsidR="000F069A" w:rsidRPr="00693735">
        <w:rPr>
          <w:rFonts w:eastAsia="仿宋_GB2312"/>
          <w:sz w:val="32"/>
          <w:szCs w:val="32"/>
        </w:rPr>
        <w:t>。</w:t>
      </w:r>
      <w:r w:rsidR="000F069A" w:rsidRPr="00693735">
        <w:rPr>
          <w:rFonts w:eastAsia="仿宋_GB2312"/>
          <w:sz w:val="32"/>
          <w:szCs w:val="32"/>
        </w:rPr>
        <w:t xml:space="preserve"> </w:t>
      </w:r>
    </w:p>
    <w:p w:rsidR="000F069A" w:rsidRDefault="000F069A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特此报告。</w:t>
      </w:r>
    </w:p>
    <w:p w:rsidR="002758E2" w:rsidRPr="00693735" w:rsidRDefault="002758E2" w:rsidP="002758E2">
      <w:pPr>
        <w:spacing w:line="52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0F069A" w:rsidRPr="00693735" w:rsidRDefault="000F069A" w:rsidP="002758E2">
      <w:pPr>
        <w:spacing w:line="520" w:lineRule="exact"/>
        <w:contextualSpacing/>
        <w:jc w:val="right"/>
        <w:rPr>
          <w:rFonts w:eastAsia="仿宋_GB2312"/>
          <w:sz w:val="32"/>
          <w:szCs w:val="32"/>
        </w:rPr>
      </w:pPr>
    </w:p>
    <w:p w:rsidR="00693735" w:rsidRDefault="002758E2" w:rsidP="002758E2">
      <w:pPr>
        <w:spacing w:line="520" w:lineRule="exact"/>
        <w:ind w:right="640" w:firstLineChars="250" w:firstLine="800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**</w:t>
      </w:r>
      <w:r w:rsidRPr="00693735">
        <w:rPr>
          <w:rFonts w:eastAsia="仿宋_GB2312"/>
          <w:sz w:val="32"/>
          <w:szCs w:val="32"/>
        </w:rPr>
        <w:t>学院</w:t>
      </w:r>
      <w:r>
        <w:rPr>
          <w:rFonts w:eastAsia="仿宋_GB2312" w:hint="eastAsia"/>
          <w:sz w:val="32"/>
          <w:szCs w:val="32"/>
        </w:rPr>
        <w:t>（系）</w:t>
      </w:r>
      <w:r>
        <w:rPr>
          <w:rFonts w:eastAsia="仿宋_GB2312" w:hint="eastAsia"/>
          <w:sz w:val="32"/>
          <w:szCs w:val="32"/>
        </w:rPr>
        <w:t xml:space="preserve">          </w:t>
      </w:r>
      <w:r w:rsidR="000F069A" w:rsidRPr="00693735">
        <w:rPr>
          <w:rFonts w:eastAsia="仿宋_GB2312"/>
          <w:sz w:val="32"/>
          <w:szCs w:val="32"/>
        </w:rPr>
        <w:t>中国共产党</w:t>
      </w:r>
      <w:r w:rsidR="000F069A" w:rsidRPr="00693735">
        <w:rPr>
          <w:rFonts w:eastAsia="仿宋_GB2312"/>
          <w:sz w:val="32"/>
          <w:szCs w:val="32"/>
        </w:rPr>
        <w:t>**</w:t>
      </w:r>
      <w:r w:rsidR="000F069A" w:rsidRPr="00693735">
        <w:rPr>
          <w:rFonts w:eastAsia="仿宋_GB2312"/>
          <w:sz w:val="32"/>
          <w:szCs w:val="32"/>
        </w:rPr>
        <w:t>学院委员会</w:t>
      </w:r>
      <w:r w:rsidR="000F069A" w:rsidRPr="00693735">
        <w:rPr>
          <w:rFonts w:eastAsia="仿宋_GB2312"/>
          <w:sz w:val="32"/>
          <w:szCs w:val="32"/>
        </w:rPr>
        <w:t> </w:t>
      </w:r>
    </w:p>
    <w:p w:rsidR="002758E2" w:rsidRDefault="002758E2" w:rsidP="002758E2">
      <w:pPr>
        <w:spacing w:line="520" w:lineRule="exact"/>
        <w:ind w:right="640" w:firstLineChars="250" w:firstLine="800"/>
        <w:contextualSpacing/>
        <w:rPr>
          <w:rFonts w:eastAsia="仿宋_GB2312"/>
          <w:sz w:val="32"/>
          <w:szCs w:val="32"/>
        </w:rPr>
      </w:pPr>
    </w:p>
    <w:p w:rsidR="002758E2" w:rsidRDefault="002758E2" w:rsidP="002758E2">
      <w:pPr>
        <w:spacing w:line="520" w:lineRule="exact"/>
        <w:ind w:right="640" w:firstLineChars="250" w:firstLine="800"/>
        <w:contextualSpacing/>
        <w:rPr>
          <w:rFonts w:eastAsia="仿宋_GB2312"/>
          <w:sz w:val="32"/>
          <w:szCs w:val="32"/>
        </w:rPr>
      </w:pPr>
    </w:p>
    <w:p w:rsidR="00160D4B" w:rsidRPr="00693735" w:rsidRDefault="000F069A" w:rsidP="002758E2">
      <w:pPr>
        <w:spacing w:line="520" w:lineRule="exact"/>
        <w:ind w:right="640" w:firstLineChars="1500" w:firstLine="4800"/>
        <w:contextualSpacing/>
      </w:pPr>
      <w:r w:rsidRPr="00693735">
        <w:rPr>
          <w:rFonts w:eastAsia="仿宋_GB2312"/>
          <w:sz w:val="32"/>
          <w:szCs w:val="32"/>
        </w:rPr>
        <w:t>201</w:t>
      </w:r>
      <w:r w:rsidR="009709B5">
        <w:rPr>
          <w:rFonts w:eastAsia="仿宋_GB2312"/>
          <w:sz w:val="32"/>
          <w:szCs w:val="32"/>
        </w:rPr>
        <w:t>7</w:t>
      </w:r>
      <w:bookmarkStart w:id="0" w:name="_GoBack"/>
      <w:bookmarkEnd w:id="0"/>
      <w:r w:rsidRPr="00693735">
        <w:rPr>
          <w:rFonts w:eastAsia="仿宋_GB2312"/>
          <w:sz w:val="32"/>
          <w:szCs w:val="32"/>
        </w:rPr>
        <w:t>年</w:t>
      </w:r>
      <w:r w:rsidR="009709B5" w:rsidRPr="00693735">
        <w:rPr>
          <w:rFonts w:eastAsia="仿宋_GB2312"/>
          <w:sz w:val="32"/>
          <w:szCs w:val="32"/>
        </w:rPr>
        <w:t>*</w:t>
      </w:r>
      <w:r w:rsidRPr="00693735">
        <w:rPr>
          <w:rFonts w:eastAsia="仿宋_GB2312"/>
          <w:sz w:val="32"/>
          <w:szCs w:val="32"/>
        </w:rPr>
        <w:t>月</w:t>
      </w:r>
    </w:p>
    <w:sectPr w:rsidR="00160D4B" w:rsidRPr="0069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C2" w:rsidRDefault="004A23C2" w:rsidP="000F069A">
      <w:r>
        <w:separator/>
      </w:r>
    </w:p>
  </w:endnote>
  <w:endnote w:type="continuationSeparator" w:id="0">
    <w:p w:rsidR="004A23C2" w:rsidRDefault="004A23C2" w:rsidP="000F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C2" w:rsidRDefault="004A23C2" w:rsidP="000F069A">
      <w:r>
        <w:separator/>
      </w:r>
    </w:p>
  </w:footnote>
  <w:footnote w:type="continuationSeparator" w:id="0">
    <w:p w:rsidR="004A23C2" w:rsidRDefault="004A23C2" w:rsidP="000F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82"/>
    <w:rsid w:val="000E2CB7"/>
    <w:rsid w:val="000E4670"/>
    <w:rsid w:val="000F069A"/>
    <w:rsid w:val="00102080"/>
    <w:rsid w:val="00160D4B"/>
    <w:rsid w:val="001F4ECB"/>
    <w:rsid w:val="002758E2"/>
    <w:rsid w:val="003F6983"/>
    <w:rsid w:val="00483B50"/>
    <w:rsid w:val="004A23C2"/>
    <w:rsid w:val="004E7D90"/>
    <w:rsid w:val="00693735"/>
    <w:rsid w:val="00731988"/>
    <w:rsid w:val="0073460D"/>
    <w:rsid w:val="007410F8"/>
    <w:rsid w:val="007965C5"/>
    <w:rsid w:val="007E0A7B"/>
    <w:rsid w:val="008D70A0"/>
    <w:rsid w:val="008E2A92"/>
    <w:rsid w:val="009709B5"/>
    <w:rsid w:val="00A31618"/>
    <w:rsid w:val="00A445F9"/>
    <w:rsid w:val="00A54A86"/>
    <w:rsid w:val="00AB3864"/>
    <w:rsid w:val="00B64582"/>
    <w:rsid w:val="00B90253"/>
    <w:rsid w:val="00BC4531"/>
    <w:rsid w:val="00BF0AC2"/>
    <w:rsid w:val="00D40B84"/>
    <w:rsid w:val="00D81A6C"/>
    <w:rsid w:val="00DA3685"/>
    <w:rsid w:val="00DB5CE7"/>
    <w:rsid w:val="00F16F65"/>
    <w:rsid w:val="00F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DCFEC-0FAF-47B9-8E7E-E5892A5D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6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02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02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王钧</dc:creator>
  <cp:keywords/>
  <dc:description/>
  <cp:lastModifiedBy>吴振</cp:lastModifiedBy>
  <cp:revision>13</cp:revision>
  <cp:lastPrinted>2015-07-01T07:28:00Z</cp:lastPrinted>
  <dcterms:created xsi:type="dcterms:W3CDTF">2014-09-15T09:04:00Z</dcterms:created>
  <dcterms:modified xsi:type="dcterms:W3CDTF">2017-07-11T08:05:00Z</dcterms:modified>
</cp:coreProperties>
</file>