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  <w:r>
        <w:rPr>
          <w:rFonts w:ascii="Adobe 仿宋 Std R" w:eastAsia="Adobe 仿宋 Std R" w:hAnsi="Adobe 仿宋 Std R" w:cs="Adobe 仿宋 Std R"/>
          <w:noProof/>
          <w:sz w:val="52"/>
          <w:szCs w:val="52"/>
          <w:lang w:eastAsia="zh-CN"/>
        </w:rPr>
        <w:drawing>
          <wp:anchor distT="0" distB="0" distL="114300" distR="114300" simplePos="0" relativeHeight="50331577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90025" cy="1333500"/>
            <wp:effectExtent l="0" t="0" r="0" b="0"/>
            <wp:wrapNone/>
            <wp:docPr id="1" name="图片 1" descr="H:\201607：人才办工作备份\20160722备份\0. 人才办VI\校徽\人大红（上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7：人才办工作备份\20160722备份\0. 人才办VI\校徽\人大红（上下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4D39B9" w:rsidRPr="004D39B9" w:rsidRDefault="004D39B9" w:rsidP="00B86B2D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中国人民大学教师国际培训</w:t>
      </w:r>
    </w:p>
    <w:p w:rsidR="004D39B9" w:rsidRPr="004D39B9" w:rsidRDefault="004D39B9" w:rsidP="00B86B2D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学院（系）特色项目</w:t>
      </w:r>
    </w:p>
    <w:p w:rsidR="00A65343" w:rsidRDefault="00186B50" w:rsidP="00B86B2D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结项</w:t>
      </w:r>
      <w:r w:rsidR="00DE3D4C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报告</w:t>
      </w:r>
    </w:p>
    <w:p w:rsidR="00937EC4" w:rsidRDefault="00937EC4" w:rsidP="00B86B2D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</w:p>
    <w:tbl>
      <w:tblPr>
        <w:tblW w:w="0" w:type="auto"/>
        <w:jc w:val="center"/>
        <w:tblInd w:w="12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40"/>
        <w:gridCol w:w="3600"/>
      </w:tblGrid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学院（系）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trHeight w:val="244"/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主管领导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联系人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联系电话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联系电邮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937EC4" w:rsidTr="00D037A2">
        <w:trPr>
          <w:jc w:val="center"/>
        </w:trPr>
        <w:tc>
          <w:tcPr>
            <w:tcW w:w="2340" w:type="dxa"/>
          </w:tcPr>
          <w:p w:rsidR="00937EC4" w:rsidRDefault="00937EC4" w:rsidP="0022013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  <w:lang w:eastAsia="zh-CN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项目批次：</w:t>
            </w:r>
          </w:p>
        </w:tc>
        <w:tc>
          <w:tcPr>
            <w:tcW w:w="3600" w:type="dxa"/>
          </w:tcPr>
          <w:p w:rsidR="00937EC4" w:rsidRDefault="00937EC4" w:rsidP="00220132">
            <w:pPr>
              <w:spacing w:line="800" w:lineRule="exact"/>
              <w:rPr>
                <w:sz w:val="30"/>
                <w:szCs w:val="30"/>
                <w:u w:val="single"/>
                <w:lang w:eastAsia="zh-CN"/>
              </w:rPr>
            </w:pPr>
            <w:r>
              <w:rPr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(          )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年</w:t>
            </w:r>
            <w:r>
              <w:rPr>
                <w:sz w:val="30"/>
                <w:szCs w:val="30"/>
                <w:u w:val="single"/>
              </w:rPr>
              <w:t xml:space="preserve">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，周期共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(        )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>年</w:t>
            </w:r>
            <w:r>
              <w:rPr>
                <w:sz w:val="30"/>
                <w:szCs w:val="30"/>
                <w:u w:val="single"/>
              </w:rPr>
              <w:t xml:space="preserve">  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</w:t>
            </w:r>
          </w:p>
        </w:tc>
      </w:tr>
      <w:tr w:rsidR="00937EC4" w:rsidTr="00D037A2">
        <w:trPr>
          <w:jc w:val="center"/>
        </w:trPr>
        <w:tc>
          <w:tcPr>
            <w:tcW w:w="2340" w:type="dxa"/>
          </w:tcPr>
          <w:p w:rsidR="00937EC4" w:rsidRDefault="00937EC4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结项日期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937EC4" w:rsidRDefault="00937EC4" w:rsidP="00186B50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</w:tbl>
    <w:p w:rsidR="009F25DA" w:rsidRDefault="009F25DA" w:rsidP="009F25DA">
      <w:pPr>
        <w:spacing w:before="360" w:line="480" w:lineRule="auto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  <w:r w:rsidRPr="009F25DA">
        <w:rPr>
          <w:rFonts w:ascii="仿宋" w:eastAsia="仿宋" w:hAnsi="仿宋" w:cs="Adobe 仿宋 Std R" w:hint="eastAsia"/>
          <w:w w:val="95"/>
          <w:sz w:val="32"/>
          <w:szCs w:val="52"/>
          <w:lang w:eastAsia="zh-CN"/>
        </w:rPr>
        <w:t>人才工作领导小组办公室  制</w:t>
      </w:r>
    </w:p>
    <w:p w:rsidR="001B6C45" w:rsidRPr="004A1179" w:rsidRDefault="001B6C45" w:rsidP="001B6C45">
      <w:pPr>
        <w:pStyle w:val="ac"/>
        <w:spacing w:line="560" w:lineRule="exact"/>
        <w:jc w:val="center"/>
        <w:rPr>
          <w:rFonts w:ascii="黑体" w:eastAsia="黑体"/>
          <w:b/>
          <w:sz w:val="44"/>
          <w:szCs w:val="48"/>
        </w:rPr>
      </w:pPr>
    </w:p>
    <w:p w:rsidR="001B6C45" w:rsidRDefault="001B6C45" w:rsidP="001B6C45">
      <w:pPr>
        <w:pStyle w:val="ac"/>
        <w:spacing w:line="560" w:lineRule="exact"/>
        <w:jc w:val="center"/>
        <w:rPr>
          <w:rFonts w:ascii="黑体" w:eastAsia="黑体" w:hAnsi="Times New Roman"/>
          <w:b/>
          <w:bCs/>
          <w:color w:val="000000"/>
          <w:sz w:val="44"/>
          <w:szCs w:val="48"/>
        </w:rPr>
      </w:pPr>
      <w:r>
        <w:rPr>
          <w:rFonts w:ascii="黑体" w:eastAsia="黑体" w:hint="eastAsia"/>
          <w:b/>
          <w:sz w:val="44"/>
          <w:szCs w:val="48"/>
        </w:rPr>
        <w:t>说  明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一、填写前请仔细阅读《中国人民大学教师国际培训学院（系）特色项目实施办法》。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 w:rsidRPr="00EC0CDA">
        <w:rPr>
          <w:rFonts w:ascii="Times New Roman" w:eastAsia="仿宋_GB2312" w:hAnsi="Times New Roman" w:hint="eastAsia"/>
          <w:sz w:val="28"/>
        </w:rPr>
        <w:t>二、</w:t>
      </w:r>
      <w:r w:rsidR="00EC0CDA" w:rsidRPr="00EC0CDA">
        <w:rPr>
          <w:rFonts w:ascii="Times New Roman" w:eastAsia="仿宋_GB2312" w:hAnsi="Times New Roman" w:hint="eastAsia"/>
          <w:sz w:val="28"/>
        </w:rPr>
        <w:t>获</w:t>
      </w:r>
      <w:r w:rsidR="00EC0CDA">
        <w:rPr>
          <w:rFonts w:ascii="Times New Roman" w:eastAsia="仿宋_GB2312" w:hAnsi="Times New Roman" w:hint="eastAsia"/>
          <w:sz w:val="28"/>
        </w:rPr>
        <w:t>准立项的项目执行周期最多不超过</w:t>
      </w:r>
      <w:r w:rsidR="00EC0CDA">
        <w:rPr>
          <w:rFonts w:ascii="Times New Roman" w:eastAsia="仿宋_GB2312" w:hAnsi="Times New Roman"/>
          <w:sz w:val="28"/>
        </w:rPr>
        <w:t>3</w:t>
      </w:r>
      <w:r w:rsidR="00EC0CDA">
        <w:rPr>
          <w:rFonts w:ascii="Times New Roman" w:eastAsia="仿宋_GB2312" w:hAnsi="Times New Roman" w:hint="eastAsia"/>
          <w:sz w:val="28"/>
        </w:rPr>
        <w:t>年。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三、</w:t>
      </w:r>
      <w:r w:rsidR="00EC0CDA">
        <w:rPr>
          <w:rFonts w:ascii="Times New Roman" w:eastAsia="仿宋_GB2312" w:hAnsi="Times New Roman" w:hint="eastAsia"/>
          <w:sz w:val="28"/>
        </w:rPr>
        <w:t>获准立项的项目每年获得</w:t>
      </w:r>
      <w:r w:rsidR="00EC0CDA">
        <w:rPr>
          <w:rFonts w:ascii="Times New Roman" w:eastAsia="仿宋_GB2312" w:hAnsi="Times New Roman"/>
          <w:sz w:val="28"/>
        </w:rPr>
        <w:t>20-50</w:t>
      </w:r>
      <w:r w:rsidR="00EC0CDA">
        <w:rPr>
          <w:rFonts w:ascii="Times New Roman" w:eastAsia="仿宋_GB2312" w:hAnsi="Times New Roman" w:hint="eastAsia"/>
          <w:sz w:val="28"/>
        </w:rPr>
        <w:t>万元人民币的经费支持。</w:t>
      </w:r>
    </w:p>
    <w:p w:rsidR="00EC0CDA" w:rsidRDefault="001B6C45" w:rsidP="00EC0CDA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四、</w:t>
      </w:r>
      <w:r w:rsidR="00EC0CDA" w:rsidRPr="00EC0CDA">
        <w:rPr>
          <w:rFonts w:ascii="Times New Roman" w:eastAsia="仿宋_GB2312" w:hAnsi="Times New Roman" w:hint="eastAsia"/>
          <w:sz w:val="28"/>
        </w:rPr>
        <w:t>核定的项目经费可用于教师公派出国研修的国际旅费、生活费、培训费以及</w:t>
      </w:r>
      <w:r w:rsidR="00937EC4">
        <w:rPr>
          <w:rFonts w:ascii="Times New Roman" w:eastAsia="仿宋_GB2312" w:hAnsi="Times New Roman" w:hint="eastAsia"/>
          <w:sz w:val="28"/>
        </w:rPr>
        <w:t>聘请海外</w:t>
      </w:r>
      <w:r w:rsidR="00937EC4" w:rsidRPr="00EC0CDA">
        <w:rPr>
          <w:rFonts w:ascii="Times New Roman" w:eastAsia="仿宋_GB2312" w:hAnsi="Times New Roman" w:hint="eastAsia"/>
          <w:sz w:val="28"/>
        </w:rPr>
        <w:t>专家</w:t>
      </w:r>
      <w:r w:rsidR="00EC0CDA" w:rsidRPr="00EC0CDA">
        <w:rPr>
          <w:rFonts w:ascii="Times New Roman" w:eastAsia="仿宋_GB2312" w:hAnsi="Times New Roman" w:hint="eastAsia"/>
          <w:sz w:val="28"/>
        </w:rPr>
        <w:t>或学者的薪酬、国际国内交通费、住宿费等支出。该项目经费不可用于学生劳务费、国内校外人员劳务费等支出。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五、</w:t>
      </w:r>
      <w:r w:rsidRPr="001B6C45">
        <w:rPr>
          <w:rFonts w:ascii="Times New Roman" w:eastAsia="仿宋_GB2312" w:hAnsi="Times New Roman" w:hint="eastAsia"/>
          <w:sz w:val="28"/>
        </w:rPr>
        <w:t>获准立项的学院（系）</w:t>
      </w:r>
      <w:r w:rsidR="00937EC4" w:rsidRPr="00937EC4">
        <w:rPr>
          <w:rFonts w:ascii="Times New Roman" w:eastAsia="仿宋_GB2312" w:hAnsi="Times New Roman" w:hint="eastAsia"/>
          <w:sz w:val="28"/>
        </w:rPr>
        <w:t>应于项目结项当年的</w:t>
      </w:r>
      <w:r w:rsidR="00937EC4" w:rsidRPr="00937EC4">
        <w:rPr>
          <w:rFonts w:ascii="Times New Roman" w:eastAsia="仿宋_GB2312" w:hAnsi="Times New Roman" w:hint="eastAsia"/>
          <w:sz w:val="28"/>
        </w:rPr>
        <w:t>12</w:t>
      </w:r>
      <w:r w:rsidR="00937EC4" w:rsidRPr="00937EC4">
        <w:rPr>
          <w:rFonts w:ascii="Times New Roman" w:eastAsia="仿宋_GB2312" w:hAnsi="Times New Roman" w:hint="eastAsia"/>
          <w:sz w:val="28"/>
        </w:rPr>
        <w:t>月</w:t>
      </w:r>
      <w:r w:rsidR="00937EC4" w:rsidRPr="00937EC4">
        <w:rPr>
          <w:rFonts w:ascii="Times New Roman" w:eastAsia="仿宋_GB2312" w:hAnsi="Times New Roman" w:hint="eastAsia"/>
          <w:sz w:val="28"/>
        </w:rPr>
        <w:t>31</w:t>
      </w:r>
      <w:r w:rsidR="00937EC4" w:rsidRPr="00937EC4">
        <w:rPr>
          <w:rFonts w:ascii="Times New Roman" w:eastAsia="仿宋_GB2312" w:hAnsi="Times New Roman" w:hint="eastAsia"/>
          <w:sz w:val="28"/>
        </w:rPr>
        <w:t>日前，或该项目经费使用期限结束前向学校提交</w:t>
      </w:r>
      <w:r w:rsidRPr="001B6C45">
        <w:rPr>
          <w:rFonts w:ascii="Times New Roman" w:eastAsia="仿宋_GB2312" w:hAnsi="Times New Roman" w:hint="eastAsia"/>
          <w:sz w:val="28"/>
        </w:rPr>
        <w:t>项目结项报告。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" w:eastAsia="仿宋" w:hAnsi="仿宋" w:cs="Adobe 仿宋 Std R"/>
          <w:w w:val="95"/>
          <w:sz w:val="32"/>
          <w:szCs w:val="52"/>
        </w:rPr>
      </w:pPr>
      <w:r>
        <w:rPr>
          <w:rFonts w:ascii="Times New Roman" w:eastAsia="仿宋_GB2312" w:hAnsi="Times New Roman" w:hint="eastAsia"/>
          <w:sz w:val="28"/>
        </w:rPr>
        <w:t>六、填写要严肃认真、实事求是、内容翔实、文字精炼。表栏如不够，可另加页。</w:t>
      </w:r>
      <w:r w:rsidR="00980FEE">
        <w:rPr>
          <w:rFonts w:ascii="Times New Roman" w:eastAsia="仿宋_GB2312" w:hAnsi="Times New Roman" w:hint="eastAsia"/>
          <w:sz w:val="28"/>
        </w:rPr>
        <w:t>如有项目成果，可提供复印件作为附件。</w:t>
      </w: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872691" w:rsidRDefault="00872691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872691" w:rsidRDefault="00872691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872691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tbl>
      <w:tblPr>
        <w:tblStyle w:val="a8"/>
        <w:tblW w:w="0" w:type="auto"/>
        <w:tblLook w:val="04A0"/>
      </w:tblPr>
      <w:tblGrid>
        <w:gridCol w:w="9285"/>
      </w:tblGrid>
      <w:tr w:rsidR="001B6C45" w:rsidTr="001B6C45"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45" w:rsidRDefault="007A56C6" w:rsidP="00186B50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项目总结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清晰完整地阐述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</w:t>
            </w:r>
            <w:r w:rsidR="00186B50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总体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执行情况，包括已派出的教师出国研修或已聘请的专家学者来华工作的详细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个人信息和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工作安排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项目已取得的成果、已发挥的作用</w:t>
            </w:r>
            <w:r w:rsidR="00B44813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等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。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1B6C45" w:rsidTr="00EC0CDA">
        <w:trPr>
          <w:trHeight w:val="1278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CDA" w:rsidRDefault="00EC0CDA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</w:tbl>
    <w:p w:rsidR="001B6C45" w:rsidRDefault="001B6C45" w:rsidP="001B6C45">
      <w:pPr>
        <w:jc w:val="center"/>
        <w:rPr>
          <w:rFonts w:ascii="仿宋" w:eastAsia="仿宋" w:hAnsi="仿宋" w:cs="Adobe 仿宋 Std R"/>
          <w:w w:val="95"/>
          <w:sz w:val="28"/>
          <w:szCs w:val="52"/>
          <w:lang w:eastAsia="zh-CN"/>
        </w:rPr>
      </w:pPr>
    </w:p>
    <w:tbl>
      <w:tblPr>
        <w:tblStyle w:val="a8"/>
        <w:tblW w:w="9553" w:type="dxa"/>
        <w:jc w:val="center"/>
        <w:tblLook w:val="04A0"/>
      </w:tblPr>
      <w:tblGrid>
        <w:gridCol w:w="1047"/>
        <w:gridCol w:w="1605"/>
        <w:gridCol w:w="2653"/>
        <w:gridCol w:w="33"/>
        <w:gridCol w:w="2620"/>
        <w:gridCol w:w="1595"/>
      </w:tblGrid>
      <w:tr w:rsidR="001B6C45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已获批的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项目执行周期：（    ）年</w:t>
            </w:r>
          </w:p>
        </w:tc>
      </w:tr>
      <w:tr w:rsidR="001B6C45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学校已拨付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资助经费共计：（    ）万元人民币，</w:t>
            </w:r>
          </w:p>
          <w:p w:rsidR="001B6C45" w:rsidRDefault="00E01B1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学校已收回资助经费共计：（    ）万元人民币，其中：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其中：</w:t>
            </w:r>
          </w:p>
        </w:tc>
      </w:tr>
      <w:tr w:rsidR="00425C61" w:rsidTr="00425C61">
        <w:trPr>
          <w:trHeight w:val="846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第一年度预算金额：（    ）万元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E01B1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第一年度实际支出经费：（    ）万元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第一年度学校</w:t>
            </w:r>
            <w:r w:rsidR="00425C61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425C61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经费：（    ）万元</w:t>
            </w:r>
          </w:p>
        </w:tc>
      </w:tr>
      <w:tr w:rsidR="00425C61" w:rsidTr="00425C61">
        <w:trPr>
          <w:trHeight w:val="846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第二年度预算金额：（    ）万元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第二年度实际支出经费：（    ）万元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第二年度学校</w:t>
            </w:r>
            <w:r w:rsidR="00425C61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425C61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经费：（    ）万元</w:t>
            </w:r>
          </w:p>
        </w:tc>
      </w:tr>
      <w:tr w:rsidR="00425C61" w:rsidTr="00425C61">
        <w:trPr>
          <w:trHeight w:val="846"/>
          <w:jc w:val="center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第三年度预算金额：（    ）万元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B1C" w:rsidRDefault="00E01B1C" w:rsidP="00E01B1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第三年度实际支出经费：（    ）万元</w:t>
            </w:r>
          </w:p>
        </w:tc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1C" w:rsidRDefault="00E01B1C" w:rsidP="00425C61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第三年度学校</w:t>
            </w:r>
            <w:r w:rsidR="00425C61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425C61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</w:t>
            </w:r>
            <w:r w:rsidR="000F3D76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：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</w:t>
            </w:r>
          </w:p>
        </w:tc>
      </w:tr>
      <w:tr w:rsidR="000F3D76" w:rsidTr="000F3D76">
        <w:trPr>
          <w:trHeight w:val="756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76" w:rsidRDefault="000F3D76" w:rsidP="000F3D76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项目批复预算金额共计：（    ）万元人民币。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Default="00105B8F" w:rsidP="00105B8F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项目实际支出经费共计：（    ）万元人民币。</w:t>
            </w:r>
          </w:p>
        </w:tc>
      </w:tr>
      <w:tr w:rsidR="00105B8F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8F" w:rsidRDefault="00E01B1C" w:rsidP="00E01B1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学院（系）现剩余</w:t>
            </w:r>
            <w:r w:rsidR="00105B8F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项目经费共计：（    ）万元人民币。</w:t>
            </w:r>
          </w:p>
        </w:tc>
      </w:tr>
      <w:tr w:rsidR="00186B50" w:rsidTr="000133B9">
        <w:trPr>
          <w:trHeight w:val="765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B50" w:rsidRPr="00AF2D7E" w:rsidRDefault="00186B50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项目总体</w:t>
            </w: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经费使用情况</w:t>
            </w:r>
          </w:p>
        </w:tc>
      </w:tr>
      <w:tr w:rsidR="00425C61" w:rsidTr="004B4536">
        <w:trPr>
          <w:trHeight w:val="765"/>
          <w:jc w:val="center"/>
        </w:trPr>
        <w:tc>
          <w:tcPr>
            <w:tcW w:w="5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Pr="00AF2D7E" w:rsidRDefault="00425C61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经费支出科目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金额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（万元/人民币）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Pr="00AF2D7E" w:rsidRDefault="00425C61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备注</w:t>
            </w:r>
          </w:p>
        </w:tc>
      </w:tr>
      <w:tr w:rsidR="00425C61" w:rsidTr="00425C61">
        <w:trPr>
          <w:trHeight w:val="1280"/>
          <w:jc w:val="center"/>
        </w:trPr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教师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公派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出国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研修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国际交流费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（国际旅费、国内交通费、生活费、其他费用）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C406B5">
        <w:trPr>
          <w:trHeight w:val="986"/>
          <w:jc w:val="center"/>
        </w:trPr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业务费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（培训费）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C406B5">
        <w:trPr>
          <w:trHeight w:val="986"/>
          <w:jc w:val="center"/>
        </w:trPr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聘请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海外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专家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或学者</w:t>
            </w: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国际交流费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（国际旅费）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425C61">
        <w:trPr>
          <w:trHeight w:val="972"/>
          <w:jc w:val="center"/>
        </w:trPr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业务费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（国内交通费、住宿费）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425C61" w:rsidTr="00425C61">
        <w:trPr>
          <w:trHeight w:val="986"/>
          <w:jc w:val="center"/>
        </w:trPr>
        <w:tc>
          <w:tcPr>
            <w:tcW w:w="10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22013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劳务费</w:t>
            </w:r>
          </w:p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（薪酬）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C61" w:rsidRDefault="00425C61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86B50" w:rsidTr="008F37B0">
        <w:trPr>
          <w:trHeight w:val="6803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学院（系）意见：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86B50" w:rsidTr="008F37B0">
        <w:trPr>
          <w:trHeight w:val="6658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人才工作领导小组办公室登记备案：</w:t>
            </w: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F37B0" w:rsidRDefault="008F37B0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经办人签字： </w:t>
            </w:r>
          </w:p>
          <w:p w:rsidR="00186B50" w:rsidRDefault="00186B50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86B50" w:rsidRDefault="00186B50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86B50" w:rsidRDefault="00186B50">
            <w:pPr>
              <w:ind w:right="453"/>
              <w:jc w:val="right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</w:tbl>
    <w:p w:rsidR="009F25DA" w:rsidRDefault="009F25DA" w:rsidP="00837126">
      <w:pPr>
        <w:rPr>
          <w:lang w:eastAsia="zh-CN"/>
        </w:rPr>
      </w:pPr>
    </w:p>
    <w:sectPr w:rsidR="009F25DA" w:rsidSect="00A84C3F">
      <w:headerReference w:type="default" r:id="rId8"/>
      <w:footerReference w:type="default" r:id="rId9"/>
      <w:pgSz w:w="11905" w:h="16840"/>
      <w:pgMar w:top="1418" w:right="1418" w:bottom="1418" w:left="1418" w:header="1083" w:footer="981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306" w:rsidRDefault="00115306">
      <w:r>
        <w:separator/>
      </w:r>
    </w:p>
  </w:endnote>
  <w:endnote w:type="continuationSeparator" w:id="1">
    <w:p w:rsidR="00115306" w:rsidRDefault="00115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306" w:rsidRDefault="00115306">
      <w:r>
        <w:separator/>
      </w:r>
    </w:p>
  </w:footnote>
  <w:footnote w:type="continuationSeparator" w:id="1">
    <w:p w:rsidR="00115306" w:rsidRDefault="001153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A65343"/>
    <w:rsid w:val="000133B9"/>
    <w:rsid w:val="000F3D76"/>
    <w:rsid w:val="00105B8F"/>
    <w:rsid w:val="00115306"/>
    <w:rsid w:val="001316F7"/>
    <w:rsid w:val="00186B50"/>
    <w:rsid w:val="001B6C45"/>
    <w:rsid w:val="00223E24"/>
    <w:rsid w:val="00237101"/>
    <w:rsid w:val="002910F0"/>
    <w:rsid w:val="00294B39"/>
    <w:rsid w:val="002A3A13"/>
    <w:rsid w:val="00307B8C"/>
    <w:rsid w:val="00331B30"/>
    <w:rsid w:val="00421051"/>
    <w:rsid w:val="00425C61"/>
    <w:rsid w:val="0046695A"/>
    <w:rsid w:val="004A1179"/>
    <w:rsid w:val="004B1EE2"/>
    <w:rsid w:val="004D39B9"/>
    <w:rsid w:val="00583F29"/>
    <w:rsid w:val="005F46D9"/>
    <w:rsid w:val="00624CA1"/>
    <w:rsid w:val="00633784"/>
    <w:rsid w:val="0072766C"/>
    <w:rsid w:val="007A56C6"/>
    <w:rsid w:val="00837126"/>
    <w:rsid w:val="00872691"/>
    <w:rsid w:val="008A6FB2"/>
    <w:rsid w:val="008F37B0"/>
    <w:rsid w:val="00937EC4"/>
    <w:rsid w:val="00954571"/>
    <w:rsid w:val="00980FEE"/>
    <w:rsid w:val="009F25DA"/>
    <w:rsid w:val="00A05979"/>
    <w:rsid w:val="00A65343"/>
    <w:rsid w:val="00A84C3F"/>
    <w:rsid w:val="00A91031"/>
    <w:rsid w:val="00AB7FC5"/>
    <w:rsid w:val="00AE0C5D"/>
    <w:rsid w:val="00AF2D7E"/>
    <w:rsid w:val="00B00025"/>
    <w:rsid w:val="00B44813"/>
    <w:rsid w:val="00B86B2D"/>
    <w:rsid w:val="00BD7113"/>
    <w:rsid w:val="00BE30B7"/>
    <w:rsid w:val="00C406B5"/>
    <w:rsid w:val="00D037A2"/>
    <w:rsid w:val="00D6033B"/>
    <w:rsid w:val="00DE3D4C"/>
    <w:rsid w:val="00E01B1C"/>
    <w:rsid w:val="00E2216D"/>
    <w:rsid w:val="00E26FAC"/>
    <w:rsid w:val="00E8197F"/>
    <w:rsid w:val="00EC0CDA"/>
    <w:rsid w:val="00F03C3A"/>
    <w:rsid w:val="00F95199"/>
    <w:rsid w:val="00FB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CA1"/>
  </w:style>
  <w:style w:type="paragraph" w:styleId="1">
    <w:name w:val="heading 1"/>
    <w:basedOn w:val="a"/>
    <w:uiPriority w:val="1"/>
    <w:qFormat/>
    <w:rsid w:val="00624CA1"/>
    <w:pPr>
      <w:ind w:left="1494"/>
      <w:outlineLvl w:val="0"/>
    </w:pPr>
    <w:rPr>
      <w:rFonts w:ascii="Adobe 仿宋 Std R" w:eastAsia="Adobe 仿宋 Std R" w:hAnsi="Adobe 仿宋 Std R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C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CA1"/>
    <w:pPr>
      <w:ind w:left="119"/>
    </w:pPr>
    <w:rPr>
      <w:rFonts w:ascii="Adobe 仿宋 Std R" w:eastAsia="Adobe 仿宋 Std R" w:hAnsi="Adobe 仿宋 Std R"/>
      <w:sz w:val="21"/>
      <w:szCs w:val="21"/>
    </w:rPr>
  </w:style>
  <w:style w:type="paragraph" w:styleId="a4">
    <w:name w:val="List Paragraph"/>
    <w:basedOn w:val="a"/>
    <w:uiPriority w:val="1"/>
    <w:qFormat/>
    <w:rsid w:val="00624CA1"/>
  </w:style>
  <w:style w:type="paragraph" w:customStyle="1" w:styleId="TableParagraph">
    <w:name w:val="Table Paragraph"/>
    <w:basedOn w:val="a"/>
    <w:uiPriority w:val="1"/>
    <w:qFormat/>
    <w:rsid w:val="00624CA1"/>
  </w:style>
  <w:style w:type="paragraph" w:styleId="a5">
    <w:name w:val="header"/>
    <w:basedOn w:val="a"/>
    <w:link w:val="Char"/>
    <w:uiPriority w:val="99"/>
    <w:unhideWhenUsed/>
    <w:rsid w:val="009F2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5D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5D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F25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F25DA"/>
    <w:rPr>
      <w:sz w:val="18"/>
      <w:szCs w:val="18"/>
    </w:rPr>
  </w:style>
  <w:style w:type="table" w:styleId="a8">
    <w:name w:val="Table Grid"/>
    <w:basedOn w:val="a1"/>
    <w:uiPriority w:val="59"/>
    <w:rsid w:val="009F2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Char2"/>
    <w:uiPriority w:val="99"/>
    <w:semiHidden/>
    <w:unhideWhenUsed/>
    <w:rsid w:val="00A91031"/>
    <w:pPr>
      <w:snapToGrid w:val="0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A91031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A91031"/>
    <w:rPr>
      <w:vertAlign w:val="superscript"/>
    </w:rPr>
  </w:style>
  <w:style w:type="character" w:styleId="ab">
    <w:name w:val="page number"/>
    <w:basedOn w:val="a0"/>
    <w:rsid w:val="00294B39"/>
  </w:style>
  <w:style w:type="paragraph" w:styleId="ac">
    <w:name w:val="Normal (Web)"/>
    <w:basedOn w:val="a"/>
    <w:rsid w:val="00294B39"/>
    <w:pPr>
      <w:widowControl/>
      <w:spacing w:before="100" w:beforeAutospacing="1" w:after="100" w:afterAutospacing="1"/>
    </w:pPr>
    <w:rPr>
      <w:rFonts w:ascii="宋体" w:eastAsia="宋体" w:hAnsi="宋体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8AA3-8266-4DD8-A2CD-31BDF164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&lt;4D6963726F736F667420576F7264202D2032303136C4EAC7E0C4EAB0CEBCE2C8CBB2C5D6A7B3D6BCC6BBAEC9EAB1A8CAE9A3A8C9E7BFC6A3A9&gt;</dc:title>
  <dc:creator>lenovo</dc:creator>
  <cp:lastModifiedBy>郭洪林</cp:lastModifiedBy>
  <cp:revision>12</cp:revision>
  <cp:lastPrinted>2017-11-14T07:15:00Z</cp:lastPrinted>
  <dcterms:created xsi:type="dcterms:W3CDTF">2017-01-04T08:13:00Z</dcterms:created>
  <dcterms:modified xsi:type="dcterms:W3CDTF">2017-12-01T01:20:00Z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</Properties>
</file>