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2AAC1">
      <w:pPr>
        <w:spacing w:before="156" w:beforeLines="50" w:after="468" w:afterLines="150" w:line="540" w:lineRule="exact"/>
        <w:jc w:val="center"/>
        <w:rPr>
          <w:rStyle w:val="11"/>
          <w:rFonts w:ascii="方正小标宋简体" w:hAnsi="方正小标宋简体" w:eastAsia="方正小标宋简体" w:cs="方正小标宋简体"/>
          <w:b/>
          <w:sz w:val="44"/>
          <w:szCs w:val="44"/>
        </w:rPr>
      </w:pPr>
      <w:bookmarkStart w:id="0" w:name="国家公派长期出国（境）工作流程"/>
      <w:bookmarkStart w:id="1" w:name="OLE_LINK5"/>
      <w:r>
        <w:rPr>
          <w:rStyle w:val="10"/>
          <w:rFonts w:ascii="方正小标宋简体" w:hAnsi="方正小标宋简体" w:eastAsia="方正小标宋简体" w:cs="方正小标宋简体"/>
          <w:b/>
          <w:color w:val="2E75B6" w:themeColor="accent1" w:themeShade="BF"/>
          <w:sz w:val="44"/>
          <w:szCs w:val="44"/>
        </w:rPr>
        <w:fldChar w:fldCharType="begin"/>
      </w:r>
      <w:r>
        <w:rPr>
          <w:rStyle w:val="10"/>
          <w:rFonts w:ascii="方正小标宋简体" w:hAnsi="方正小标宋简体" w:eastAsia="方正小标宋简体" w:cs="方正小标宋简体"/>
          <w:b/>
          <w:color w:val="2E75B6" w:themeColor="accent1" w:themeShade="BF"/>
          <w:sz w:val="44"/>
          <w:szCs w:val="44"/>
        </w:rPr>
        <w:instrText xml:space="preserve"> HYPERLINK "http://rcb.ruc.edu.cn/gzlc/gzlcrcfz/f5fa0ff8af6a4f56a46eb6d03b36f6e5.blk.htm" </w:instrText>
      </w:r>
      <w:r>
        <w:rPr>
          <w:rStyle w:val="10"/>
          <w:rFonts w:ascii="方正小标宋简体" w:hAnsi="方正小标宋简体" w:eastAsia="方正小标宋简体" w:cs="方正小标宋简体"/>
          <w:b/>
          <w:color w:val="2E75B6" w:themeColor="accent1" w:themeShade="BF"/>
          <w:sz w:val="44"/>
          <w:szCs w:val="44"/>
        </w:rPr>
        <w:fldChar w:fldCharType="separate"/>
      </w:r>
      <w:r>
        <w:rPr>
          <w:rStyle w:val="11"/>
          <w:rFonts w:hint="eastAsia" w:ascii="方正小标宋简体" w:hAnsi="方正小标宋简体" w:eastAsia="方正小标宋简体" w:cs="方正小标宋简体"/>
          <w:b/>
          <w:sz w:val="44"/>
          <w:szCs w:val="44"/>
        </w:rPr>
        <w:t>国家公派长期出国（境）工作流程</w:t>
      </w:r>
    </w:p>
    <w:bookmarkEnd w:id="0"/>
    <w:p w14:paraId="3319B713">
      <w:pPr>
        <w:spacing w:line="540" w:lineRule="exact"/>
        <w:ind w:firstLine="0" w:firstLineChars="0"/>
        <w:rPr>
          <w:rFonts w:ascii="仿宋" w:hAnsi="仿宋" w:eastAsia="仿宋" w:cs="仿宋"/>
          <w:sz w:val="32"/>
          <w:szCs w:val="32"/>
        </w:rPr>
      </w:pPr>
      <w:r>
        <w:rPr>
          <w:rStyle w:val="10"/>
          <w:rFonts w:ascii="方正小标宋简体" w:hAnsi="方正小标宋简体" w:eastAsia="方正小标宋简体" w:cs="方正小标宋简体"/>
          <w:b/>
          <w:color w:val="2E75B6" w:themeColor="accent1" w:themeShade="BF"/>
          <w:sz w:val="44"/>
          <w:szCs w:val="44"/>
        </w:rPr>
        <w:fldChar w:fldCharType="end"/>
      </w:r>
      <w:bookmarkEnd w:id="1"/>
      <w:r>
        <w:rPr>
          <w:rStyle w:val="10"/>
          <w:rFonts w:hint="eastAsia" w:ascii="方正小标宋简体" w:hAnsi="方正小标宋简体" w:eastAsia="方正小标宋简体" w:cs="方正小标宋简体"/>
          <w:b/>
          <w:color w:val="2E75B6" w:themeColor="accent1" w:themeShade="BF"/>
          <w:sz w:val="44"/>
          <w:szCs w:val="44"/>
          <w:lang w:val="en-US" w:eastAsia="zh-CN"/>
        </w:rPr>
        <w:t xml:space="preserve">   </w:t>
      </w:r>
      <w:r>
        <w:rPr>
          <w:rFonts w:ascii="仿宋" w:hAnsi="仿宋" w:eastAsia="仿宋" w:cs="仿宋"/>
          <w:sz w:val="32"/>
          <w:szCs w:val="32"/>
        </w:rPr>
        <w:t>根据</w:t>
      </w:r>
      <w:r>
        <w:rPr>
          <w:rFonts w:ascii="仿宋" w:hAnsi="仿宋" w:eastAsia="仿宋" w:cs="仿宋"/>
          <w:sz w:val="32"/>
          <w:szCs w:val="32"/>
        </w:rPr>
        <w:fldChar w:fldCharType="begin"/>
      </w:r>
      <w:r>
        <w:rPr>
          <w:rFonts w:ascii="仿宋" w:hAnsi="仿宋" w:eastAsia="仿宋" w:cs="仿宋"/>
          <w:sz w:val="32"/>
          <w:szCs w:val="32"/>
        </w:rPr>
        <w:instrText xml:space="preserve"> HYPERLINK "http://rcb.ruc.edu.cn/gzzd/gzzdrcfz/a01ce396ea6d477c918cdc7a964ca1c9.blk.htm" </w:instrText>
      </w:r>
      <w:r>
        <w:rPr>
          <w:rFonts w:ascii="仿宋" w:hAnsi="仿宋" w:eastAsia="仿宋" w:cs="仿宋"/>
          <w:sz w:val="32"/>
          <w:szCs w:val="32"/>
        </w:rPr>
        <w:fldChar w:fldCharType="separate"/>
      </w:r>
      <w:r>
        <w:rPr>
          <w:rStyle w:val="11"/>
          <w:rFonts w:ascii="仿宋" w:hAnsi="仿宋" w:eastAsia="仿宋" w:cs="仿宋"/>
          <w:sz w:val="32"/>
          <w:szCs w:val="32"/>
        </w:rPr>
        <w:t>《中国人民大学“教师公派出国研修支持计划”实施办法》（</w:t>
      </w:r>
      <w:r>
        <w:rPr>
          <w:rStyle w:val="11"/>
          <w:rFonts w:eastAsia="仿宋" w:cs="仿宋"/>
          <w:sz w:val="32"/>
          <w:szCs w:val="32"/>
        </w:rPr>
        <w:t>20</w:t>
      </w:r>
      <w:bookmarkStart w:id="2" w:name="OLE_LINK4"/>
      <w:r>
        <w:rPr>
          <w:rStyle w:val="11"/>
          <w:rFonts w:eastAsia="仿宋" w:cs="仿宋"/>
          <w:sz w:val="32"/>
          <w:szCs w:val="32"/>
        </w:rPr>
        <w:t>15</w:t>
      </w:r>
      <w:bookmarkEnd w:id="2"/>
      <w:bookmarkStart w:id="3" w:name="OLE_LINK3"/>
      <w:r>
        <w:rPr>
          <w:rStyle w:val="11"/>
          <w:rFonts w:hint="eastAsia" w:eastAsia="仿宋" w:cs="仿宋"/>
          <w:sz w:val="32"/>
          <w:szCs w:val="32"/>
        </w:rPr>
        <w:t>—</w:t>
      </w:r>
      <w:bookmarkEnd w:id="3"/>
      <w:r>
        <w:rPr>
          <w:rStyle w:val="11"/>
          <w:rFonts w:eastAsia="仿宋" w:cs="仿宋"/>
          <w:sz w:val="32"/>
          <w:szCs w:val="32"/>
        </w:rPr>
        <w:t>2016</w:t>
      </w:r>
      <w:r>
        <w:rPr>
          <w:rStyle w:val="11"/>
          <w:rFonts w:ascii="仿宋" w:hAnsi="仿宋" w:eastAsia="仿宋" w:cs="仿宋"/>
          <w:sz w:val="32"/>
          <w:szCs w:val="32"/>
        </w:rPr>
        <w:t>学年校办字</w:t>
      </w:r>
      <w:r>
        <w:rPr>
          <w:rStyle w:val="11"/>
          <w:rFonts w:eastAsia="仿宋" w:cs="仿宋"/>
          <w:sz w:val="32"/>
          <w:szCs w:val="32"/>
        </w:rPr>
        <w:t>54</w:t>
      </w:r>
      <w:r>
        <w:rPr>
          <w:rStyle w:val="11"/>
          <w:rFonts w:ascii="仿宋" w:hAnsi="仿宋" w:eastAsia="仿宋" w:cs="仿宋"/>
          <w:sz w:val="32"/>
          <w:szCs w:val="32"/>
        </w:rPr>
        <w:t>号）</w:t>
      </w:r>
      <w:r>
        <w:rPr>
          <w:rFonts w:ascii="仿宋" w:hAnsi="仿宋" w:eastAsia="仿宋" w:cs="仿宋"/>
          <w:sz w:val="32"/>
          <w:szCs w:val="32"/>
        </w:rPr>
        <w:fldChar w:fldCharType="end"/>
      </w:r>
      <w:r>
        <w:rPr>
          <w:rFonts w:ascii="仿宋" w:hAnsi="仿宋" w:eastAsia="仿宋" w:cs="仿宋"/>
          <w:sz w:val="32"/>
          <w:szCs w:val="32"/>
        </w:rPr>
        <w:t>规定，制定本流程，适用于国家留学基金资助的项目。</w:t>
      </w:r>
    </w:p>
    <w:p w14:paraId="5F1F4D42">
      <w:pPr>
        <w:spacing w:before="312" w:beforeLines="100" w:line="540" w:lineRule="exact"/>
        <w:ind w:firstLine="640" w:firstLineChars="200"/>
        <w:rPr>
          <w:rFonts w:ascii="黑体" w:hAnsi="黑体" w:eastAsia="黑体" w:cs="仿宋"/>
          <w:sz w:val="32"/>
          <w:szCs w:val="32"/>
        </w:rPr>
      </w:pPr>
      <w:r>
        <w:rPr>
          <w:rFonts w:hint="eastAsia" w:ascii="黑体" w:hAnsi="黑体" w:eastAsia="黑体" w:cs="仿宋"/>
          <w:sz w:val="32"/>
          <w:szCs w:val="32"/>
        </w:rPr>
        <w:t>一、</w:t>
      </w:r>
      <w:r>
        <w:rPr>
          <w:rFonts w:ascii="黑体" w:hAnsi="黑体" w:eastAsia="黑体" w:cs="仿宋"/>
          <w:sz w:val="32"/>
          <w:szCs w:val="32"/>
        </w:rPr>
        <w:t>申报录取流程</w:t>
      </w:r>
    </w:p>
    <w:p w14:paraId="569306FE">
      <w:pPr>
        <w:spacing w:line="540" w:lineRule="exact"/>
        <w:ind w:firstLine="643" w:firstLineChars="200"/>
        <w:rPr>
          <w:rFonts w:ascii="仿宋" w:hAnsi="仿宋" w:eastAsia="仿宋" w:cs="仿宋"/>
          <w:sz w:val="32"/>
          <w:szCs w:val="32"/>
        </w:rPr>
      </w:pPr>
      <w:bookmarkStart w:id="4" w:name="OLE_LINK6"/>
      <w:r>
        <w:rPr>
          <w:rFonts w:eastAsia="仿宋" w:cs="仿宋"/>
          <w:b/>
          <w:sz w:val="32"/>
          <w:szCs w:val="32"/>
        </w:rPr>
        <w:t>1</w:t>
      </w:r>
      <w:r>
        <w:rPr>
          <w:rFonts w:hint="eastAsia" w:ascii="仿宋" w:hAnsi="仿宋" w:eastAsia="仿宋" w:cs="仿宋"/>
          <w:b/>
          <w:sz w:val="32"/>
          <w:szCs w:val="32"/>
        </w:rPr>
        <w:t>．</w:t>
      </w:r>
      <w:r>
        <w:rPr>
          <w:rFonts w:ascii="仿宋" w:hAnsi="仿宋" w:eastAsia="仿宋" w:cs="仿宋"/>
          <w:b/>
          <w:sz w:val="32"/>
          <w:szCs w:val="32"/>
        </w:rPr>
        <w:t>学校发布通知</w:t>
      </w:r>
      <w:bookmarkEnd w:id="4"/>
      <w:r>
        <w:rPr>
          <w:rFonts w:hint="eastAsia" w:ascii="仿宋" w:hAnsi="仿宋" w:eastAsia="仿宋" w:cs="仿宋"/>
          <w:b/>
          <w:sz w:val="32"/>
          <w:szCs w:val="32"/>
        </w:rPr>
        <w:t>。</w:t>
      </w:r>
      <w:r>
        <w:rPr>
          <w:rFonts w:ascii="仿宋" w:hAnsi="仿宋" w:eastAsia="仿宋" w:cs="仿宋"/>
          <w:sz w:val="32"/>
          <w:szCs w:val="32"/>
        </w:rPr>
        <w:t>学校在</w:t>
      </w:r>
      <w:r>
        <w:rPr>
          <w:rFonts w:hint="eastAsia" w:ascii="仿宋" w:hAnsi="仿宋" w:eastAsia="仿宋" w:cs="仿宋"/>
          <w:sz w:val="32"/>
          <w:szCs w:val="32"/>
        </w:rPr>
        <w:t>党委教师工作部（人才办）网站（</w:t>
      </w:r>
      <w:r>
        <w:fldChar w:fldCharType="begin"/>
      </w:r>
      <w:r>
        <w:instrText xml:space="preserve"> HYPERLINK "http://rcb.ruc.edu.cn/" </w:instrText>
      </w:r>
      <w:r>
        <w:fldChar w:fldCharType="separate"/>
      </w:r>
      <w:r>
        <w:rPr>
          <w:rStyle w:val="11"/>
          <w:rFonts w:eastAsia="仿宋"/>
          <w:sz w:val="32"/>
          <w:szCs w:val="32"/>
        </w:rPr>
        <w:t>http://rcb.ruc.edu.cn/</w:t>
      </w:r>
      <w:r>
        <w:rPr>
          <w:rStyle w:val="11"/>
          <w:rFonts w:eastAsia="仿宋"/>
          <w:sz w:val="32"/>
          <w:szCs w:val="32"/>
        </w:rPr>
        <w:fldChar w:fldCharType="end"/>
      </w:r>
      <w:r>
        <w:rPr>
          <w:rFonts w:hint="eastAsia" w:ascii="仿宋" w:hAnsi="仿宋" w:eastAsia="仿宋" w:cs="仿宋"/>
          <w:sz w:val="32"/>
          <w:szCs w:val="32"/>
        </w:rPr>
        <w:t>）</w:t>
      </w:r>
      <w:r>
        <w:rPr>
          <w:rFonts w:ascii="仿宋" w:hAnsi="仿宋" w:eastAsia="仿宋" w:cs="仿宋"/>
          <w:sz w:val="32"/>
          <w:szCs w:val="32"/>
        </w:rPr>
        <w:t>上发布遴选通知。</w:t>
      </w:r>
    </w:p>
    <w:p w14:paraId="103F7CC8">
      <w:pPr>
        <w:spacing w:before="156" w:beforeLines="50" w:line="540" w:lineRule="exact"/>
        <w:ind w:firstLine="643" w:firstLineChars="200"/>
        <w:rPr>
          <w:rFonts w:ascii="仿宋" w:hAnsi="仿宋" w:eastAsia="仿宋" w:cs="仿宋"/>
          <w:sz w:val="32"/>
          <w:szCs w:val="32"/>
        </w:rPr>
      </w:pPr>
      <w:r>
        <w:rPr>
          <w:rFonts w:eastAsia="仿宋" w:cs="仿宋"/>
          <w:b/>
          <w:sz w:val="32"/>
          <w:szCs w:val="32"/>
        </w:rPr>
        <w:t>2</w:t>
      </w:r>
      <w:r>
        <w:rPr>
          <w:rFonts w:hint="eastAsia" w:ascii="仿宋" w:hAnsi="仿宋" w:eastAsia="仿宋" w:cs="仿宋"/>
          <w:b/>
          <w:sz w:val="32"/>
          <w:szCs w:val="32"/>
        </w:rPr>
        <w:t>．</w:t>
      </w:r>
      <w:r>
        <w:rPr>
          <w:rFonts w:ascii="仿宋" w:hAnsi="仿宋" w:eastAsia="仿宋" w:cs="仿宋"/>
          <w:b/>
          <w:sz w:val="32"/>
          <w:szCs w:val="32"/>
        </w:rPr>
        <w:t>教师个人申请</w:t>
      </w:r>
      <w:r>
        <w:rPr>
          <w:rFonts w:hint="eastAsia" w:ascii="仿宋" w:hAnsi="仿宋" w:eastAsia="仿宋" w:cs="仿宋"/>
          <w:b/>
          <w:sz w:val="32"/>
          <w:szCs w:val="32"/>
        </w:rPr>
        <w:t>。</w:t>
      </w:r>
      <w:r>
        <w:rPr>
          <w:rFonts w:ascii="仿宋" w:hAnsi="仿宋" w:eastAsia="仿宋" w:cs="仿宋"/>
          <w:sz w:val="32"/>
          <w:szCs w:val="32"/>
        </w:rPr>
        <w:t>教师登录</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网站下载、填写</w:t>
      </w:r>
      <w:r>
        <w:fldChar w:fldCharType="begin"/>
      </w:r>
      <w:r>
        <w:instrText xml:space="preserve"> HYPERLINK "http://rcb.ruc.edu.cn/xzzx/bhrcfz/bd90c9b597344b41baf8ddeba7e27592.blk.htm" </w:instrText>
      </w:r>
      <w:r>
        <w:fldChar w:fldCharType="separate"/>
      </w:r>
      <w:r>
        <w:rPr>
          <w:rStyle w:val="11"/>
          <w:rFonts w:ascii="仿宋" w:hAnsi="仿宋" w:eastAsia="仿宋" w:cs="仿宋"/>
          <w:sz w:val="32"/>
          <w:szCs w:val="32"/>
        </w:rPr>
        <w:t>《中国人民大学出国研修申请表》</w:t>
      </w:r>
      <w:r>
        <w:rPr>
          <w:rStyle w:val="11"/>
          <w:rFonts w:ascii="仿宋" w:hAnsi="仿宋" w:eastAsia="仿宋" w:cs="仿宋"/>
          <w:sz w:val="32"/>
          <w:szCs w:val="32"/>
        </w:rPr>
        <w:fldChar w:fldCharType="end"/>
      </w:r>
      <w:r>
        <w:rPr>
          <w:rFonts w:ascii="仿宋" w:hAnsi="仿宋" w:eastAsia="仿宋" w:cs="仿宋"/>
          <w:sz w:val="32"/>
          <w:szCs w:val="32"/>
        </w:rPr>
        <w:t>，向所在学院（系）申报。</w:t>
      </w:r>
    </w:p>
    <w:p w14:paraId="23EDD45D">
      <w:pPr>
        <w:spacing w:line="540" w:lineRule="exact"/>
        <w:ind w:firstLine="640" w:firstLineChars="200"/>
        <w:rPr>
          <w:rFonts w:ascii="仿宋" w:hAnsi="仿宋" w:eastAsia="仿宋" w:cs="仿宋"/>
          <w:sz w:val="32"/>
          <w:szCs w:val="32"/>
        </w:rPr>
      </w:pPr>
      <w:r>
        <w:rPr>
          <w:rFonts w:ascii="仿宋" w:hAnsi="仿宋" w:eastAsia="仿宋" w:cs="仿宋"/>
          <w:sz w:val="32"/>
          <w:szCs w:val="32"/>
        </w:rPr>
        <w:t>在教育部指定出国留学培训部参加相关语种培训的教师，可于获得结业证书后</w:t>
      </w:r>
      <w:r>
        <w:rPr>
          <w:rFonts w:hint="eastAsia" w:ascii="仿宋" w:hAnsi="仿宋" w:eastAsia="仿宋" w:cs="仿宋"/>
          <w:sz w:val="32"/>
          <w:szCs w:val="32"/>
        </w:rPr>
        <w:t>一</w:t>
      </w:r>
      <w:r>
        <w:rPr>
          <w:rFonts w:ascii="仿宋" w:hAnsi="仿宋" w:eastAsia="仿宋" w:cs="仿宋"/>
          <w:sz w:val="32"/>
          <w:szCs w:val="32"/>
        </w:rPr>
        <w:t>个月内将结业证书复印件、发票原件以及支付购买凭证（刷卡记录或账单明细）原件交至</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，由学校报销培训费用的二分之一。</w:t>
      </w:r>
    </w:p>
    <w:p w14:paraId="05B1220B">
      <w:pPr>
        <w:spacing w:before="156" w:beforeLines="50" w:line="540" w:lineRule="exact"/>
        <w:ind w:firstLine="643" w:firstLineChars="200"/>
        <w:rPr>
          <w:rFonts w:ascii="仿宋" w:hAnsi="仿宋" w:eastAsia="仿宋" w:cs="仿宋"/>
          <w:sz w:val="32"/>
          <w:szCs w:val="32"/>
        </w:rPr>
      </w:pPr>
      <w:r>
        <w:rPr>
          <w:rFonts w:eastAsia="仿宋" w:cs="仿宋"/>
          <w:b/>
          <w:sz w:val="32"/>
          <w:szCs w:val="32"/>
        </w:rPr>
        <w:t>3</w:t>
      </w:r>
      <w:r>
        <w:rPr>
          <w:rFonts w:hint="eastAsia" w:ascii="仿宋" w:hAnsi="仿宋" w:eastAsia="仿宋" w:cs="仿宋"/>
          <w:b/>
          <w:sz w:val="32"/>
          <w:szCs w:val="32"/>
        </w:rPr>
        <w:t>．</w:t>
      </w:r>
      <w:r>
        <w:rPr>
          <w:rFonts w:ascii="仿宋" w:hAnsi="仿宋" w:eastAsia="仿宋" w:cs="仿宋"/>
          <w:b/>
          <w:sz w:val="32"/>
          <w:szCs w:val="32"/>
        </w:rPr>
        <w:t>学院</w:t>
      </w:r>
      <w:r>
        <w:rPr>
          <w:rFonts w:hint="eastAsia" w:ascii="仿宋" w:hAnsi="仿宋" w:eastAsia="仿宋" w:cs="仿宋"/>
          <w:b/>
          <w:sz w:val="32"/>
          <w:szCs w:val="32"/>
        </w:rPr>
        <w:t>（系）</w:t>
      </w:r>
      <w:r>
        <w:rPr>
          <w:rFonts w:ascii="仿宋" w:hAnsi="仿宋" w:eastAsia="仿宋" w:cs="仿宋"/>
          <w:b/>
          <w:sz w:val="32"/>
          <w:szCs w:val="32"/>
        </w:rPr>
        <w:t>评议推荐</w:t>
      </w:r>
      <w:r>
        <w:rPr>
          <w:rFonts w:hint="eastAsia" w:ascii="仿宋" w:hAnsi="仿宋" w:eastAsia="仿宋" w:cs="仿宋"/>
          <w:b/>
          <w:bCs/>
          <w:sz w:val="32"/>
          <w:szCs w:val="32"/>
        </w:rPr>
        <w:t>。</w:t>
      </w:r>
      <w:r>
        <w:rPr>
          <w:rFonts w:ascii="仿宋" w:hAnsi="仿宋" w:eastAsia="仿宋" w:cs="仿宋"/>
          <w:sz w:val="32"/>
          <w:szCs w:val="32"/>
        </w:rPr>
        <w:t>学院（系）组织学术委员会（或教授会）根据学科建设和师资队伍建设需要对申报材料进行评议，组织答辩，在本单位进行公示，择优向学校推荐人选，汇总并填写</w:t>
      </w:r>
      <w:r>
        <w:fldChar w:fldCharType="begin"/>
      </w:r>
      <w:r>
        <w:instrText xml:space="preserve"> HYPERLINK "http://rcb.ruc.edu.cn/xzzx/bhrcfz/bd90c9b597344b41baf8ddeba7e27592.blk.htm" </w:instrText>
      </w:r>
      <w:r>
        <w:fldChar w:fldCharType="separate"/>
      </w:r>
      <w:r>
        <w:rPr>
          <w:rStyle w:val="11"/>
          <w:rFonts w:ascii="仿宋" w:hAnsi="仿宋" w:eastAsia="仿宋" w:cs="仿宋"/>
          <w:sz w:val="32"/>
          <w:szCs w:val="32"/>
        </w:rPr>
        <w:t>《中国人民大学推荐出国研修人员情况一览表》</w:t>
      </w:r>
      <w:r>
        <w:rPr>
          <w:rStyle w:val="11"/>
          <w:rFonts w:ascii="仿宋" w:hAnsi="仿宋" w:eastAsia="仿宋" w:cs="仿宋"/>
          <w:sz w:val="32"/>
          <w:szCs w:val="32"/>
        </w:rPr>
        <w:fldChar w:fldCharType="end"/>
      </w:r>
      <w:r>
        <w:rPr>
          <w:rFonts w:ascii="仿宋" w:hAnsi="仿宋" w:eastAsia="仿宋" w:cs="仿宋"/>
          <w:sz w:val="32"/>
          <w:szCs w:val="32"/>
        </w:rPr>
        <w:t>，连同教师个人申请表报</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w:t>
      </w:r>
    </w:p>
    <w:p w14:paraId="39097227">
      <w:pPr>
        <w:spacing w:before="156" w:beforeLines="50" w:line="540" w:lineRule="exact"/>
        <w:ind w:firstLine="643" w:firstLineChars="200"/>
        <w:rPr>
          <w:rFonts w:ascii="仿宋" w:hAnsi="仿宋" w:eastAsia="仿宋" w:cs="仿宋"/>
          <w:sz w:val="32"/>
          <w:szCs w:val="32"/>
        </w:rPr>
      </w:pPr>
      <w:r>
        <w:rPr>
          <w:rFonts w:eastAsia="仿宋" w:cs="仿宋"/>
          <w:b/>
          <w:sz w:val="32"/>
          <w:szCs w:val="32"/>
        </w:rPr>
        <w:t>4</w:t>
      </w:r>
      <w:r>
        <w:rPr>
          <w:rFonts w:hint="eastAsia" w:ascii="仿宋" w:hAnsi="仿宋" w:eastAsia="仿宋" w:cs="仿宋"/>
          <w:b/>
          <w:sz w:val="32"/>
          <w:szCs w:val="32"/>
        </w:rPr>
        <w:t>．</w:t>
      </w:r>
      <w:r>
        <w:rPr>
          <w:rFonts w:ascii="仿宋" w:hAnsi="仿宋" w:eastAsia="仿宋" w:cs="仿宋"/>
          <w:b/>
          <w:sz w:val="32"/>
          <w:szCs w:val="32"/>
        </w:rPr>
        <w:t>学校组织遴选</w:t>
      </w:r>
      <w:r>
        <w:rPr>
          <w:rFonts w:hint="eastAsia" w:ascii="仿宋" w:hAnsi="仿宋" w:eastAsia="仿宋" w:cs="仿宋"/>
          <w:b/>
          <w:bCs/>
          <w:sz w:val="32"/>
          <w:szCs w:val="32"/>
        </w:rPr>
        <w:t>。</w:t>
      </w:r>
      <w:r>
        <w:rPr>
          <w:rFonts w:hint="eastAsia" w:ascii="仿宋" w:hAnsi="仿宋" w:eastAsia="仿宋" w:cs="仿宋"/>
          <w:bCs/>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会同相关部门审核申请人资格并向学校提出推荐名单，报主管校领导审批。</w:t>
      </w:r>
    </w:p>
    <w:p w14:paraId="310C5CBD">
      <w:pPr>
        <w:spacing w:before="156" w:beforeLines="50" w:line="540" w:lineRule="exact"/>
        <w:ind w:firstLine="643" w:firstLineChars="200"/>
        <w:rPr>
          <w:rFonts w:ascii="仿宋" w:hAnsi="仿宋" w:eastAsia="仿宋" w:cs="仿宋"/>
          <w:sz w:val="32"/>
          <w:szCs w:val="32"/>
        </w:rPr>
      </w:pPr>
      <w:r>
        <w:rPr>
          <w:rFonts w:eastAsia="仿宋" w:cs="仿宋"/>
          <w:b/>
          <w:sz w:val="32"/>
          <w:szCs w:val="32"/>
        </w:rPr>
        <w:t>5</w:t>
      </w:r>
      <w:r>
        <w:rPr>
          <w:rFonts w:hint="eastAsia" w:ascii="仿宋" w:hAnsi="仿宋" w:eastAsia="仿宋" w:cs="仿宋"/>
          <w:b/>
          <w:sz w:val="32"/>
          <w:szCs w:val="32"/>
        </w:rPr>
        <w:t>．</w:t>
      </w:r>
      <w:r>
        <w:rPr>
          <w:rFonts w:ascii="仿宋" w:hAnsi="仿宋" w:eastAsia="仿宋" w:cs="仿宋"/>
          <w:b/>
          <w:sz w:val="32"/>
          <w:szCs w:val="32"/>
        </w:rPr>
        <w:t>教师在线申报</w:t>
      </w:r>
      <w:r>
        <w:rPr>
          <w:rFonts w:hint="eastAsia" w:ascii="仿宋" w:hAnsi="仿宋" w:eastAsia="仿宋" w:cs="仿宋"/>
          <w:b/>
          <w:bCs/>
          <w:sz w:val="32"/>
          <w:szCs w:val="32"/>
        </w:rPr>
        <w:t>。</w:t>
      </w:r>
      <w:r>
        <w:rPr>
          <w:rFonts w:hint="eastAsia" w:ascii="仿宋" w:hAnsi="仿宋" w:eastAsia="仿宋" w:cs="仿宋"/>
          <w:sz w:val="32"/>
          <w:szCs w:val="32"/>
        </w:rPr>
        <w:t>申请者须在项目网申截止时间前</w:t>
      </w:r>
      <w:r>
        <w:rPr>
          <w:rFonts w:ascii="仿宋" w:hAnsi="仿宋" w:eastAsia="仿宋" w:cs="仿宋"/>
          <w:sz w:val="32"/>
          <w:szCs w:val="32"/>
        </w:rPr>
        <w:t>登录</w:t>
      </w:r>
      <w:r>
        <w:rPr>
          <w:rFonts w:hint="eastAsia" w:ascii="仿宋" w:hAnsi="仿宋" w:eastAsia="仿宋" w:cs="仿宋"/>
          <w:sz w:val="32"/>
          <w:szCs w:val="32"/>
        </w:rPr>
        <w:t>国家公派留学管理信息平台（</w:t>
      </w:r>
      <w:r>
        <w:fldChar w:fldCharType="begin"/>
      </w:r>
      <w:r>
        <w:instrText xml:space="preserve"> HYPERLINK "http://apply.csc.edu.cn" </w:instrText>
      </w:r>
      <w:r>
        <w:fldChar w:fldCharType="separate"/>
      </w:r>
      <w:r>
        <w:rPr>
          <w:rStyle w:val="11"/>
          <w:rFonts w:eastAsia="仿宋"/>
          <w:sz w:val="32"/>
        </w:rPr>
        <w:t>http://apply.csc.edu.cn</w:t>
      </w:r>
      <w:r>
        <w:rPr>
          <w:rStyle w:val="11"/>
          <w:rFonts w:eastAsia="仿宋"/>
          <w:sz w:val="32"/>
        </w:rPr>
        <w:fldChar w:fldCharType="end"/>
      </w:r>
      <w:r>
        <w:rPr>
          <w:rFonts w:hint="eastAsia" w:ascii="仿宋" w:hAnsi="仿宋" w:eastAsia="仿宋" w:cs="仿宋"/>
          <w:sz w:val="32"/>
          <w:szCs w:val="32"/>
        </w:rPr>
        <w:t>）</w:t>
      </w:r>
      <w:r>
        <w:rPr>
          <w:rFonts w:ascii="仿宋" w:hAnsi="仿宋" w:eastAsia="仿宋" w:cs="仿宋"/>
          <w:sz w:val="32"/>
          <w:szCs w:val="32"/>
        </w:rPr>
        <w:t>进行在线申报。申报完毕之后由教师本人下载、打印有关申报表格报学院（系）主管人事工作领导签字、盖章，并由学院（系）将教师在线申报的表格材料整理后交</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w:t>
      </w:r>
    </w:p>
    <w:p w14:paraId="19642893">
      <w:pPr>
        <w:spacing w:before="156" w:beforeLines="50" w:line="540" w:lineRule="exact"/>
        <w:ind w:firstLine="643" w:firstLineChars="200"/>
        <w:rPr>
          <w:rFonts w:ascii="仿宋" w:hAnsi="仿宋" w:eastAsia="仿宋" w:cs="仿宋"/>
          <w:sz w:val="32"/>
          <w:szCs w:val="32"/>
        </w:rPr>
      </w:pPr>
      <w:r>
        <w:rPr>
          <w:rFonts w:eastAsia="仿宋" w:cs="仿宋"/>
          <w:b/>
          <w:sz w:val="32"/>
          <w:szCs w:val="32"/>
        </w:rPr>
        <w:t>6</w:t>
      </w:r>
      <w:r>
        <w:rPr>
          <w:rFonts w:hint="eastAsia" w:ascii="仿宋" w:hAnsi="仿宋" w:eastAsia="仿宋" w:cs="仿宋"/>
          <w:b/>
          <w:sz w:val="32"/>
          <w:szCs w:val="32"/>
        </w:rPr>
        <w:t>．</w:t>
      </w:r>
      <w:r>
        <w:rPr>
          <w:rFonts w:ascii="仿宋" w:hAnsi="仿宋" w:eastAsia="仿宋" w:cs="仿宋"/>
          <w:b/>
          <w:sz w:val="32"/>
          <w:szCs w:val="32"/>
        </w:rPr>
        <w:t>学校推荐上报</w:t>
      </w:r>
      <w:r>
        <w:rPr>
          <w:rFonts w:hint="eastAsia" w:ascii="仿宋" w:hAnsi="仿宋" w:eastAsia="仿宋" w:cs="仿宋"/>
          <w:b/>
          <w:bCs/>
          <w:sz w:val="32"/>
          <w:szCs w:val="32"/>
        </w:rPr>
        <w:t>。</w:t>
      </w:r>
      <w:r>
        <w:rPr>
          <w:rFonts w:hint="eastAsia" w:ascii="仿宋" w:hAnsi="仿宋" w:eastAsia="仿宋" w:cs="仿宋"/>
          <w:bCs/>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）发布公示，公示无异议后</w:t>
      </w:r>
      <w:r>
        <w:rPr>
          <w:rFonts w:ascii="仿宋" w:hAnsi="仿宋" w:eastAsia="仿宋" w:cs="仿宋"/>
          <w:sz w:val="32"/>
          <w:szCs w:val="32"/>
        </w:rPr>
        <w:t>将申报人员材料汇总报</w:t>
      </w:r>
      <w:r>
        <w:rPr>
          <w:rFonts w:hint="eastAsia" w:ascii="仿宋" w:hAnsi="仿宋" w:eastAsia="仿宋" w:cs="仿宋"/>
          <w:sz w:val="32"/>
          <w:szCs w:val="32"/>
        </w:rPr>
        <w:t>国家</w:t>
      </w:r>
      <w:r>
        <w:rPr>
          <w:rFonts w:ascii="仿宋" w:hAnsi="仿宋" w:eastAsia="仿宋" w:cs="仿宋"/>
          <w:sz w:val="32"/>
          <w:szCs w:val="32"/>
        </w:rPr>
        <w:t>留学基金委。</w:t>
      </w:r>
    </w:p>
    <w:p w14:paraId="54778916">
      <w:pPr>
        <w:spacing w:line="540" w:lineRule="exact"/>
        <w:ind w:firstLine="643" w:firstLineChars="200"/>
        <w:rPr>
          <w:rFonts w:ascii="仿宋" w:hAnsi="仿宋" w:eastAsia="仿宋" w:cs="仿宋"/>
          <w:sz w:val="32"/>
          <w:szCs w:val="32"/>
        </w:rPr>
      </w:pPr>
      <w:r>
        <w:rPr>
          <w:rFonts w:eastAsia="仿宋" w:cs="仿宋"/>
          <w:b/>
          <w:sz w:val="32"/>
          <w:szCs w:val="32"/>
        </w:rPr>
        <w:t>7</w:t>
      </w:r>
      <w:r>
        <w:rPr>
          <w:rFonts w:hint="eastAsia" w:ascii="仿宋" w:hAnsi="仿宋" w:eastAsia="仿宋" w:cs="仿宋"/>
          <w:b/>
          <w:sz w:val="32"/>
          <w:szCs w:val="32"/>
        </w:rPr>
        <w:t>．</w:t>
      </w:r>
      <w:r>
        <w:rPr>
          <w:rFonts w:ascii="仿宋" w:hAnsi="仿宋" w:eastAsia="仿宋" w:cs="仿宋"/>
          <w:b/>
          <w:sz w:val="32"/>
          <w:szCs w:val="32"/>
        </w:rPr>
        <w:t>发放录取通知</w:t>
      </w:r>
      <w:r>
        <w:rPr>
          <w:rFonts w:hint="eastAsia" w:ascii="仿宋" w:hAnsi="仿宋" w:eastAsia="仿宋" w:cs="仿宋"/>
          <w:b/>
          <w:bCs/>
          <w:sz w:val="32"/>
          <w:szCs w:val="32"/>
        </w:rPr>
        <w:t>。</w:t>
      </w:r>
      <w:r>
        <w:rPr>
          <w:rFonts w:hint="eastAsia" w:ascii="仿宋" w:hAnsi="仿宋" w:eastAsia="仿宋" w:cs="仿宋"/>
          <w:sz w:val="32"/>
          <w:szCs w:val="32"/>
        </w:rPr>
        <w:t>国家</w:t>
      </w:r>
      <w:r>
        <w:rPr>
          <w:rFonts w:ascii="仿宋" w:hAnsi="仿宋" w:eastAsia="仿宋" w:cs="仿宋"/>
          <w:sz w:val="32"/>
          <w:szCs w:val="32"/>
        </w:rPr>
        <w:t>留学基金委审批后，确定最终资助人选，学校收到录取通知后通过学院（系）转发教师。</w:t>
      </w:r>
      <w:r>
        <w:rPr>
          <w:rFonts w:hint="eastAsia" w:ascii="仿宋" w:hAnsi="仿宋" w:eastAsia="仿宋" w:cs="仿宋"/>
          <w:sz w:val="32"/>
          <w:szCs w:val="32"/>
        </w:rPr>
        <w:t>国家公派出国留学不再发放纸质材料，入选教师可自行登录国家公派留学管理信息平台（</w:t>
      </w:r>
      <w:r>
        <w:fldChar w:fldCharType="begin"/>
      </w:r>
      <w:r>
        <w:instrText xml:space="preserve"> HYPERLINK "http://apply.csc.edu.cn" </w:instrText>
      </w:r>
      <w:r>
        <w:fldChar w:fldCharType="separate"/>
      </w:r>
      <w:r>
        <w:rPr>
          <w:rStyle w:val="11"/>
          <w:rFonts w:eastAsia="仿宋"/>
          <w:sz w:val="32"/>
        </w:rPr>
        <w:t>http://apply.csc.edu.cn</w:t>
      </w:r>
      <w:r>
        <w:rPr>
          <w:rStyle w:val="11"/>
          <w:rFonts w:eastAsia="仿宋"/>
          <w:sz w:val="32"/>
        </w:rPr>
        <w:fldChar w:fldCharType="end"/>
      </w:r>
      <w:r>
        <w:rPr>
          <w:rFonts w:hint="eastAsia" w:ascii="仿宋" w:hAnsi="仿宋" w:eastAsia="仿宋" w:cs="仿宋"/>
          <w:sz w:val="32"/>
          <w:szCs w:val="32"/>
        </w:rPr>
        <w:t>）下载打印相关录取文件，如</w:t>
      </w:r>
      <w:r>
        <w:rPr>
          <w:rFonts w:ascii="仿宋" w:hAnsi="仿宋" w:eastAsia="仿宋" w:cs="仿宋"/>
          <w:sz w:val="32"/>
          <w:szCs w:val="32"/>
        </w:rPr>
        <w:t>《国家留学基金资助出国留学资格证书》《留学人员资助证明》</w:t>
      </w:r>
      <w:r>
        <w:rPr>
          <w:rFonts w:hint="eastAsia" w:ascii="仿宋" w:hAnsi="仿宋" w:eastAsia="仿宋" w:cs="仿宋"/>
          <w:sz w:val="32"/>
          <w:szCs w:val="32"/>
        </w:rPr>
        <w:t>等。</w:t>
      </w:r>
    </w:p>
    <w:p w14:paraId="0027DD94">
      <w:pPr>
        <w:spacing w:before="312" w:beforeLines="100" w:line="540" w:lineRule="exact"/>
        <w:ind w:firstLine="640" w:firstLineChars="200"/>
        <w:rPr>
          <w:rFonts w:ascii="黑体" w:hAnsi="黑体" w:eastAsia="黑体" w:cs="仿宋"/>
          <w:sz w:val="32"/>
          <w:szCs w:val="32"/>
        </w:rPr>
      </w:pPr>
      <w:r>
        <w:rPr>
          <w:rFonts w:hint="eastAsia" w:ascii="黑体" w:hAnsi="黑体" w:eastAsia="黑体" w:cs="仿宋"/>
          <w:sz w:val="32"/>
          <w:szCs w:val="32"/>
        </w:rPr>
        <w:t>二、</w:t>
      </w:r>
      <w:r>
        <w:rPr>
          <w:rFonts w:ascii="黑体" w:hAnsi="黑体" w:eastAsia="黑体" w:cs="仿宋"/>
          <w:sz w:val="32"/>
          <w:szCs w:val="32"/>
        </w:rPr>
        <w:t>出国派出流程</w:t>
      </w:r>
    </w:p>
    <w:p w14:paraId="7B08B602">
      <w:pPr>
        <w:spacing w:line="540" w:lineRule="exact"/>
        <w:ind w:firstLine="643" w:firstLineChars="200"/>
        <w:rPr>
          <w:rFonts w:ascii="仿宋" w:hAnsi="仿宋" w:eastAsia="仿宋" w:cs="仿宋"/>
          <w:sz w:val="32"/>
          <w:szCs w:val="32"/>
        </w:rPr>
      </w:pPr>
      <w:r>
        <w:rPr>
          <w:rFonts w:eastAsia="仿宋" w:cs="仿宋"/>
          <w:b/>
          <w:sz w:val="32"/>
          <w:szCs w:val="32"/>
        </w:rPr>
        <w:t>1</w:t>
      </w:r>
      <w:r>
        <w:rPr>
          <w:rFonts w:hint="eastAsia" w:ascii="仿宋" w:hAnsi="仿宋" w:eastAsia="仿宋" w:cs="仿宋"/>
          <w:b/>
          <w:sz w:val="32"/>
          <w:szCs w:val="32"/>
        </w:rPr>
        <w:t>．</w:t>
      </w:r>
      <w:r>
        <w:rPr>
          <w:rFonts w:ascii="仿宋" w:hAnsi="仿宋" w:eastAsia="仿宋" w:cs="仿宋"/>
          <w:b/>
          <w:sz w:val="32"/>
          <w:szCs w:val="32"/>
        </w:rPr>
        <w:t>教师提交</w:t>
      </w:r>
      <w:r>
        <w:rPr>
          <w:rFonts w:hint="eastAsia" w:ascii="仿宋" w:hAnsi="仿宋" w:eastAsia="仿宋" w:cs="仿宋"/>
          <w:b/>
          <w:sz w:val="32"/>
          <w:szCs w:val="32"/>
        </w:rPr>
        <w:t>出国（境）申请</w:t>
      </w:r>
      <w:r>
        <w:rPr>
          <w:rFonts w:hint="eastAsia" w:ascii="仿宋" w:hAnsi="仿宋" w:eastAsia="仿宋" w:cs="仿宋"/>
          <w:b/>
          <w:bCs/>
          <w:sz w:val="32"/>
          <w:szCs w:val="32"/>
        </w:rPr>
        <w:t>。</w:t>
      </w:r>
      <w:r>
        <w:rPr>
          <w:rFonts w:ascii="仿宋" w:hAnsi="仿宋" w:eastAsia="仿宋" w:cs="仿宋"/>
          <w:sz w:val="32"/>
          <w:szCs w:val="32"/>
        </w:rPr>
        <w:t>教师在收到录取通知后，</w:t>
      </w:r>
      <w:bookmarkStart w:id="5" w:name="OLE_LINK31"/>
      <w:bookmarkStart w:id="6" w:name="OLE_LINK30"/>
      <w:r>
        <w:rPr>
          <w:rFonts w:ascii="仿宋" w:hAnsi="仿宋" w:eastAsia="仿宋" w:cs="仿宋"/>
          <w:sz w:val="32"/>
          <w:szCs w:val="32"/>
        </w:rPr>
        <w:t>登录</w:t>
      </w:r>
      <w:r>
        <w:rPr>
          <w:rFonts w:hint="eastAsia" w:ascii="仿宋" w:hAnsi="仿宋" w:eastAsia="仿宋" w:cs="仿宋"/>
          <w:sz w:val="32"/>
          <w:szCs w:val="32"/>
        </w:rPr>
        <w:t>“</w:t>
      </w:r>
      <w:r>
        <w:fldChar w:fldCharType="begin"/>
      </w:r>
      <w:r>
        <w:instrText xml:space="preserve"> HYPERLINK "http://v.ruc.edu.cn" </w:instrText>
      </w:r>
      <w:r>
        <w:fldChar w:fldCharType="separate"/>
      </w:r>
      <w:r>
        <w:rPr>
          <w:rStyle w:val="10"/>
          <w:rFonts w:ascii="仿宋" w:hAnsi="仿宋" w:eastAsia="仿宋" w:cs="仿宋"/>
          <w:color w:val="2E75B6" w:themeColor="accent1" w:themeShade="BF"/>
          <w:sz w:val="32"/>
          <w:szCs w:val="32"/>
        </w:rPr>
        <w:t>微人大</w:t>
      </w:r>
      <w:r>
        <w:rPr>
          <w:rStyle w:val="10"/>
          <w:rFonts w:ascii="仿宋" w:hAnsi="仿宋" w:eastAsia="仿宋" w:cs="仿宋"/>
          <w:color w:val="2E75B6" w:themeColor="accent1" w:themeShade="BF"/>
          <w:sz w:val="32"/>
          <w:szCs w:val="32"/>
        </w:rPr>
        <w:fldChar w:fldCharType="end"/>
      </w:r>
      <w:r>
        <w:rPr>
          <w:rFonts w:hint="eastAsia" w:ascii="仿宋" w:hAnsi="仿宋" w:eastAsia="仿宋" w:cs="仿宋"/>
          <w:sz w:val="32"/>
          <w:szCs w:val="32"/>
        </w:rPr>
        <w:t>”平台—“综合服务中心网上办事大厅”—“教职工出国（境）申请</w:t>
      </w:r>
      <w:r>
        <w:rPr>
          <w:rFonts w:ascii="仿宋" w:hAnsi="仿宋" w:eastAsia="仿宋" w:cs="仿宋"/>
          <w:sz w:val="32"/>
          <w:szCs w:val="32"/>
        </w:rPr>
        <w:t>”，填写并提交申请</w:t>
      </w:r>
      <w:r>
        <w:rPr>
          <w:rFonts w:hint="eastAsia" w:ascii="仿宋" w:hAnsi="仿宋" w:eastAsia="仿宋" w:cs="仿宋"/>
          <w:sz w:val="32"/>
          <w:szCs w:val="32"/>
        </w:rPr>
        <w:t>表</w:t>
      </w:r>
      <w:r>
        <w:rPr>
          <w:rFonts w:ascii="仿宋" w:hAnsi="仿宋" w:eastAsia="仿宋" w:cs="仿宋"/>
          <w:sz w:val="32"/>
          <w:szCs w:val="32"/>
        </w:rPr>
        <w:t>。注：出</w:t>
      </w:r>
      <w:r>
        <w:rPr>
          <w:rFonts w:hint="eastAsia" w:ascii="仿宋" w:hAnsi="仿宋" w:eastAsia="仿宋" w:cs="仿宋"/>
          <w:sz w:val="32"/>
          <w:szCs w:val="32"/>
        </w:rPr>
        <w:t>发</w:t>
      </w:r>
      <w:r>
        <w:rPr>
          <w:rFonts w:ascii="仿宋" w:hAnsi="仿宋" w:eastAsia="仿宋" w:cs="仿宋"/>
          <w:sz w:val="32"/>
          <w:szCs w:val="32"/>
        </w:rPr>
        <w:t>日期</w:t>
      </w:r>
      <w:r>
        <w:rPr>
          <w:rFonts w:hint="eastAsia" w:ascii="仿宋" w:hAnsi="仿宋" w:eastAsia="仿宋" w:cs="仿宋"/>
          <w:sz w:val="32"/>
          <w:szCs w:val="32"/>
        </w:rPr>
        <w:t>和结束日期</w:t>
      </w:r>
      <w:r>
        <w:rPr>
          <w:rFonts w:ascii="仿宋" w:hAnsi="仿宋" w:eastAsia="仿宋" w:cs="仿宋"/>
          <w:sz w:val="32"/>
          <w:szCs w:val="32"/>
        </w:rPr>
        <w:t>须与邀请函一致；“出访任务类型”处点选“留学进修”</w:t>
      </w:r>
      <w:r>
        <w:rPr>
          <w:rFonts w:hint="eastAsia" w:ascii="仿宋" w:hAnsi="仿宋" w:eastAsia="仿宋" w:cs="仿宋"/>
          <w:sz w:val="32"/>
          <w:szCs w:val="32"/>
        </w:rPr>
        <w:t>“合作研究”</w:t>
      </w:r>
      <w:r>
        <w:rPr>
          <w:rFonts w:ascii="仿宋" w:hAnsi="仿宋" w:eastAsia="仿宋" w:cs="仿宋"/>
          <w:sz w:val="32"/>
          <w:szCs w:val="32"/>
        </w:rPr>
        <w:t>；“</w:t>
      </w:r>
      <w:r>
        <w:rPr>
          <w:rFonts w:hint="eastAsia" w:ascii="仿宋" w:hAnsi="仿宋" w:eastAsia="仿宋" w:cs="仿宋"/>
          <w:sz w:val="32"/>
          <w:szCs w:val="32"/>
        </w:rPr>
        <w:t>是否为党委教师工作部（人才办）项目</w:t>
      </w:r>
      <w:r>
        <w:rPr>
          <w:rFonts w:ascii="仿宋" w:hAnsi="仿宋" w:eastAsia="仿宋" w:cs="仿宋"/>
          <w:sz w:val="32"/>
          <w:szCs w:val="32"/>
        </w:rPr>
        <w:t>”处点选“</w:t>
      </w:r>
      <w:r>
        <w:rPr>
          <w:rFonts w:hint="eastAsia" w:ascii="仿宋" w:hAnsi="仿宋" w:eastAsia="仿宋" w:cs="仿宋"/>
          <w:sz w:val="32"/>
          <w:szCs w:val="32"/>
        </w:rPr>
        <w:t>是</w:t>
      </w:r>
      <w:r>
        <w:rPr>
          <w:rFonts w:ascii="仿宋" w:hAnsi="仿宋" w:eastAsia="仿宋" w:cs="仿宋"/>
          <w:sz w:val="32"/>
          <w:szCs w:val="32"/>
        </w:rPr>
        <w:t>”。</w:t>
      </w:r>
      <w:bookmarkEnd w:id="5"/>
      <w:bookmarkEnd w:id="6"/>
    </w:p>
    <w:p w14:paraId="3365AD19">
      <w:pPr>
        <w:spacing w:before="156" w:beforeLines="50" w:line="540" w:lineRule="exact"/>
        <w:ind w:firstLine="643" w:firstLineChars="200"/>
        <w:rPr>
          <w:rFonts w:ascii="仿宋" w:hAnsi="仿宋" w:eastAsia="仿宋" w:cs="仿宋"/>
          <w:sz w:val="32"/>
          <w:szCs w:val="32"/>
        </w:rPr>
      </w:pPr>
      <w:r>
        <w:rPr>
          <w:rFonts w:eastAsia="仿宋" w:cs="仿宋"/>
          <w:b/>
          <w:sz w:val="32"/>
          <w:szCs w:val="32"/>
        </w:rPr>
        <w:t>2</w:t>
      </w:r>
      <w:r>
        <w:rPr>
          <w:rFonts w:hint="eastAsia" w:ascii="仿宋" w:hAnsi="仿宋" w:eastAsia="仿宋" w:cs="仿宋"/>
          <w:b/>
          <w:sz w:val="32"/>
          <w:szCs w:val="32"/>
        </w:rPr>
        <w:t>．</w:t>
      </w:r>
      <w:r>
        <w:rPr>
          <w:rFonts w:ascii="仿宋" w:hAnsi="仿宋" w:eastAsia="仿宋" w:cs="仿宋"/>
          <w:b/>
          <w:sz w:val="32"/>
          <w:szCs w:val="32"/>
        </w:rPr>
        <w:t>相关部门办理</w:t>
      </w:r>
      <w:r>
        <w:rPr>
          <w:rFonts w:hint="eastAsia" w:ascii="仿宋" w:hAnsi="仿宋" w:eastAsia="仿宋" w:cs="仿宋"/>
          <w:b/>
          <w:sz w:val="32"/>
          <w:szCs w:val="32"/>
        </w:rPr>
        <w:t>出国（境）手续。</w:t>
      </w:r>
      <w:r>
        <w:rPr>
          <w:rFonts w:ascii="仿宋" w:hAnsi="仿宋" w:eastAsia="仿宋" w:cs="仿宋"/>
          <w:sz w:val="32"/>
          <w:szCs w:val="32"/>
        </w:rPr>
        <w:t>教师提交的</w:t>
      </w:r>
      <w:r>
        <w:rPr>
          <w:rFonts w:hint="eastAsia" w:ascii="仿宋" w:hAnsi="仿宋" w:eastAsia="仿宋" w:cs="仿宋"/>
          <w:sz w:val="32"/>
          <w:szCs w:val="32"/>
        </w:rPr>
        <w:t>出国（境）</w:t>
      </w:r>
      <w:r>
        <w:rPr>
          <w:rFonts w:ascii="仿宋" w:hAnsi="仿宋" w:eastAsia="仿宋" w:cs="仿宋"/>
          <w:sz w:val="32"/>
          <w:szCs w:val="32"/>
        </w:rPr>
        <w:t>申请经</w:t>
      </w:r>
      <w:r>
        <w:rPr>
          <w:rFonts w:hint="eastAsia" w:ascii="仿宋" w:hAnsi="仿宋" w:eastAsia="仿宋" w:cs="仿宋"/>
          <w:sz w:val="32"/>
          <w:szCs w:val="32"/>
        </w:rPr>
        <w:t>所在</w:t>
      </w:r>
      <w:r>
        <w:rPr>
          <w:rFonts w:ascii="仿宋" w:hAnsi="仿宋" w:eastAsia="仿宋" w:cs="仿宋"/>
          <w:sz w:val="32"/>
          <w:szCs w:val="32"/>
        </w:rPr>
        <w:t>学院（系）审批通过后，流转至</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、人事处和国际交流</w:t>
      </w:r>
      <w:bookmarkStart w:id="7" w:name="OLE_LINK1"/>
      <w:bookmarkStart w:id="8" w:name="OLE_LINK2"/>
      <w:r>
        <w:rPr>
          <w:rFonts w:hint="eastAsia" w:ascii="仿宋" w:hAnsi="仿宋" w:eastAsia="仿宋" w:cs="仿宋"/>
          <w:sz w:val="32"/>
          <w:szCs w:val="32"/>
        </w:rPr>
        <w:t>合作部</w:t>
      </w:r>
      <w:bookmarkEnd w:id="7"/>
      <w:bookmarkEnd w:id="8"/>
      <w:r>
        <w:rPr>
          <w:rFonts w:ascii="仿宋" w:hAnsi="仿宋" w:eastAsia="仿宋" w:cs="仿宋"/>
          <w:sz w:val="32"/>
          <w:szCs w:val="32"/>
        </w:rPr>
        <w:t>办理（注：副处级以上干部须先经</w:t>
      </w:r>
      <w:r>
        <w:rPr>
          <w:rFonts w:hint="eastAsia" w:ascii="仿宋" w:hAnsi="仿宋" w:eastAsia="仿宋" w:cs="仿宋"/>
          <w:sz w:val="32"/>
          <w:szCs w:val="32"/>
        </w:rPr>
        <w:t>党委</w:t>
      </w:r>
      <w:r>
        <w:rPr>
          <w:rFonts w:ascii="仿宋" w:hAnsi="仿宋" w:eastAsia="仿宋" w:cs="仿宋"/>
          <w:sz w:val="32"/>
          <w:szCs w:val="32"/>
        </w:rPr>
        <w:t>组织部批准）：</w:t>
      </w:r>
    </w:p>
    <w:p w14:paraId="6DC5EC0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（1）党委教师工作部（人才办）审核出国信息。党委教师工作部（人才办）涉及科室审核相关信息，审批通过后签批至人事处</w:t>
      </w:r>
      <w:r>
        <w:rPr>
          <w:rFonts w:hint="eastAsia" w:ascii="仿宋" w:hAnsi="仿宋" w:eastAsia="仿宋" w:cs="仿宋"/>
          <w:sz w:val="32"/>
          <w:szCs w:val="32"/>
          <w:lang w:eastAsia="zh-CN"/>
        </w:rPr>
        <w:t>；</w:t>
      </w:r>
    </w:p>
    <w:p w14:paraId="77584B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yellow"/>
          <w:lang w:eastAsia="zh-CN"/>
        </w:rPr>
      </w:pPr>
      <w:r>
        <w:rPr>
          <w:rFonts w:hint="eastAsia" w:ascii="仿宋" w:hAnsi="仿宋" w:eastAsia="仿宋" w:cs="仿宋"/>
          <w:sz w:val="32"/>
          <w:szCs w:val="32"/>
        </w:rPr>
        <w:t>（</w:t>
      </w:r>
      <w:r>
        <w:rPr>
          <w:rFonts w:hint="default" w:ascii="Times New Roman" w:hAnsi="Times New Roman" w:eastAsia="仿宋" w:cs="Times New Roman"/>
          <w:sz w:val="32"/>
          <w:szCs w:val="32"/>
        </w:rPr>
        <w:t>2</w:t>
      </w:r>
      <w:r>
        <w:rPr>
          <w:rFonts w:hint="eastAsia" w:ascii="仿宋" w:hAnsi="仿宋" w:eastAsia="仿宋" w:cs="仿宋"/>
          <w:sz w:val="32"/>
          <w:szCs w:val="32"/>
        </w:rPr>
        <w:t>）人事处审核出国信息。人事处审核相关考核情况（详情请见人事处网站</w:t>
      </w:r>
      <w:r>
        <w:rPr>
          <w:rFonts w:eastAsia="仿宋"/>
          <w:sz w:val="32"/>
          <w:szCs w:val="32"/>
        </w:rPr>
        <w:fldChar w:fldCharType="begin"/>
      </w:r>
      <w:r>
        <w:rPr>
          <w:rFonts w:eastAsia="仿宋"/>
          <w:sz w:val="32"/>
          <w:szCs w:val="32"/>
        </w:rPr>
        <w:instrText xml:space="preserve"> HYPERLINK "http://hr.ruc.edu.cn/" </w:instrText>
      </w:r>
      <w:r>
        <w:rPr>
          <w:rFonts w:eastAsia="仿宋"/>
          <w:sz w:val="32"/>
          <w:szCs w:val="32"/>
        </w:rPr>
        <w:fldChar w:fldCharType="separate"/>
      </w:r>
      <w:r>
        <w:rPr>
          <w:rStyle w:val="11"/>
          <w:sz w:val="32"/>
          <w:szCs w:val="32"/>
        </w:rPr>
        <w:t>http://hr.ruc.edu.cn/</w:t>
      </w:r>
      <w:r>
        <w:rPr>
          <w:rFonts w:eastAsia="仿宋"/>
          <w:sz w:val="32"/>
          <w:szCs w:val="32"/>
        </w:rPr>
        <w:fldChar w:fldCharType="end"/>
      </w:r>
      <w:r>
        <w:rPr>
          <w:rFonts w:hint="eastAsia" w:ascii="仿宋" w:hAnsi="仿宋" w:eastAsia="仿宋" w:cs="仿宋"/>
          <w:sz w:val="32"/>
          <w:szCs w:val="32"/>
        </w:rPr>
        <w:t>），审批通过后签批至国际交流合作部</w:t>
      </w:r>
      <w:r>
        <w:rPr>
          <w:rFonts w:hint="eastAsia" w:ascii="仿宋" w:hAnsi="仿宋" w:eastAsia="仿宋" w:cs="仿宋"/>
          <w:sz w:val="32"/>
          <w:szCs w:val="32"/>
          <w:lang w:eastAsia="zh-CN"/>
        </w:rPr>
        <w:t>；</w:t>
      </w:r>
    </w:p>
    <w:p w14:paraId="44A345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eastAsia="仿宋" w:cs="仿宋"/>
          <w:sz w:val="32"/>
          <w:szCs w:val="32"/>
        </w:rPr>
        <w:t>3</w:t>
      </w:r>
      <w:r>
        <w:rPr>
          <w:rFonts w:hint="eastAsia" w:ascii="仿宋" w:hAnsi="仿宋" w:eastAsia="仿宋" w:cs="仿宋"/>
          <w:sz w:val="32"/>
          <w:szCs w:val="32"/>
        </w:rPr>
        <w:t>）</w:t>
      </w:r>
      <w:r>
        <w:rPr>
          <w:rFonts w:ascii="仿宋" w:hAnsi="仿宋" w:eastAsia="仿宋" w:cs="仿宋"/>
          <w:sz w:val="32"/>
          <w:szCs w:val="32"/>
        </w:rPr>
        <w:t>国际交流</w:t>
      </w:r>
      <w:r>
        <w:rPr>
          <w:rFonts w:hint="eastAsia" w:ascii="仿宋" w:hAnsi="仿宋" w:eastAsia="仿宋" w:cs="仿宋"/>
          <w:sz w:val="32"/>
          <w:szCs w:val="32"/>
        </w:rPr>
        <w:t>合作部</w:t>
      </w:r>
      <w:r>
        <w:rPr>
          <w:rFonts w:ascii="仿宋" w:hAnsi="仿宋" w:eastAsia="仿宋" w:cs="仿宋"/>
          <w:sz w:val="32"/>
          <w:szCs w:val="32"/>
        </w:rPr>
        <w:t>出具</w:t>
      </w:r>
      <w:r>
        <w:rPr>
          <w:rFonts w:hint="eastAsia" w:ascii="仿宋" w:hAnsi="仿宋" w:eastAsia="仿宋" w:cs="仿宋"/>
          <w:sz w:val="32"/>
          <w:szCs w:val="32"/>
        </w:rPr>
        <w:t>任务</w:t>
      </w:r>
      <w:r>
        <w:rPr>
          <w:rFonts w:ascii="仿宋" w:hAnsi="仿宋" w:eastAsia="仿宋" w:cs="仿宋"/>
          <w:sz w:val="32"/>
          <w:szCs w:val="32"/>
        </w:rPr>
        <w:t>批件。国</w:t>
      </w:r>
      <w:bookmarkStart w:id="10" w:name="_GoBack"/>
      <w:bookmarkEnd w:id="10"/>
      <w:r>
        <w:rPr>
          <w:rFonts w:ascii="仿宋" w:hAnsi="仿宋" w:eastAsia="仿宋" w:cs="仿宋"/>
          <w:sz w:val="32"/>
          <w:szCs w:val="32"/>
        </w:rPr>
        <w:t>际交流</w:t>
      </w:r>
      <w:r>
        <w:rPr>
          <w:rFonts w:hint="eastAsia" w:ascii="仿宋" w:hAnsi="仿宋" w:eastAsia="仿宋" w:cs="仿宋"/>
          <w:sz w:val="32"/>
          <w:szCs w:val="32"/>
        </w:rPr>
        <w:t>合作部（港澳台办公室）</w:t>
      </w:r>
      <w:r>
        <w:rPr>
          <w:rFonts w:ascii="仿宋" w:hAnsi="仿宋" w:eastAsia="仿宋" w:cs="仿宋"/>
          <w:sz w:val="32"/>
          <w:szCs w:val="32"/>
        </w:rPr>
        <w:t>报主管校领导审批后出具</w:t>
      </w:r>
      <w:r>
        <w:rPr>
          <w:rFonts w:hint="eastAsia" w:ascii="仿宋" w:hAnsi="仿宋" w:eastAsia="仿宋" w:cs="仿宋"/>
          <w:sz w:val="32"/>
          <w:szCs w:val="32"/>
        </w:rPr>
        <w:t>任务批件</w:t>
      </w:r>
      <w:r>
        <w:rPr>
          <w:rFonts w:ascii="仿宋" w:hAnsi="仿宋" w:eastAsia="仿宋" w:cs="仿宋"/>
          <w:sz w:val="32"/>
          <w:szCs w:val="32"/>
        </w:rPr>
        <w:t>，详情请见国际交流</w:t>
      </w:r>
      <w:r>
        <w:rPr>
          <w:rFonts w:hint="eastAsia" w:ascii="仿宋" w:hAnsi="仿宋" w:eastAsia="仿宋" w:cs="仿宋"/>
          <w:sz w:val="32"/>
          <w:szCs w:val="32"/>
        </w:rPr>
        <w:t>合作部</w:t>
      </w:r>
      <w:r>
        <w:rPr>
          <w:rFonts w:ascii="仿宋" w:hAnsi="仿宋" w:eastAsia="仿宋" w:cs="仿宋"/>
          <w:sz w:val="32"/>
          <w:szCs w:val="32"/>
        </w:rPr>
        <w:t>网站</w:t>
      </w:r>
      <w:r>
        <w:rPr>
          <w:rFonts w:hint="eastAsia" w:ascii="仿宋" w:hAnsi="仿宋" w:eastAsia="仿宋" w:cs="仿宋"/>
          <w:sz w:val="32"/>
          <w:szCs w:val="32"/>
        </w:rPr>
        <w:t>（</w:t>
      </w:r>
      <w:r>
        <w:fldChar w:fldCharType="begin"/>
      </w:r>
      <w:r>
        <w:instrText xml:space="preserve"> HYPERLINK "http://io.ruc.edu.cn/" </w:instrText>
      </w:r>
      <w:r>
        <w:fldChar w:fldCharType="separate"/>
      </w:r>
      <w:r>
        <w:rPr>
          <w:rStyle w:val="11"/>
          <w:rFonts w:eastAsia="仿宋"/>
          <w:sz w:val="32"/>
          <w:szCs w:val="32"/>
        </w:rPr>
        <w:t>http://io.ruc.edu.cn/</w:t>
      </w:r>
      <w:r>
        <w:rPr>
          <w:rStyle w:val="11"/>
          <w:rFonts w:eastAsia="仿宋"/>
          <w:sz w:val="32"/>
          <w:szCs w:val="32"/>
        </w:rPr>
        <w:fldChar w:fldCharType="end"/>
      </w:r>
      <w:r>
        <w:rPr>
          <w:rFonts w:hint="eastAsia" w:ascii="仿宋" w:hAnsi="仿宋" w:eastAsia="仿宋" w:cs="仿宋"/>
          <w:sz w:val="32"/>
          <w:szCs w:val="32"/>
        </w:rPr>
        <w:t>）</w:t>
      </w:r>
      <w:r>
        <w:rPr>
          <w:rFonts w:ascii="仿宋" w:hAnsi="仿宋" w:eastAsia="仿宋" w:cs="仿宋"/>
          <w:sz w:val="32"/>
          <w:szCs w:val="32"/>
        </w:rPr>
        <w:t>相关办事流程。请在个人申请流转至国际交流</w:t>
      </w:r>
      <w:r>
        <w:rPr>
          <w:rFonts w:hint="eastAsia" w:ascii="仿宋" w:hAnsi="仿宋" w:eastAsia="仿宋" w:cs="仿宋"/>
          <w:sz w:val="32"/>
          <w:szCs w:val="32"/>
        </w:rPr>
        <w:t>合作部一</w:t>
      </w:r>
      <w:r>
        <w:rPr>
          <w:rFonts w:ascii="仿宋" w:hAnsi="仿宋" w:eastAsia="仿宋" w:cs="仿宋"/>
          <w:sz w:val="32"/>
          <w:szCs w:val="32"/>
        </w:rPr>
        <w:t>周之后，咨询国际交流</w:t>
      </w:r>
      <w:r>
        <w:rPr>
          <w:rFonts w:hint="eastAsia" w:ascii="仿宋" w:hAnsi="仿宋" w:eastAsia="仿宋" w:cs="仿宋"/>
          <w:sz w:val="32"/>
          <w:szCs w:val="32"/>
        </w:rPr>
        <w:t>合作部</w:t>
      </w:r>
      <w:r>
        <w:rPr>
          <w:rFonts w:hint="eastAsia" w:ascii="仿宋" w:hAnsi="仿宋" w:eastAsia="仿宋" w:cs="仿宋"/>
          <w:sz w:val="32"/>
          <w:szCs w:val="32"/>
          <w:lang w:eastAsia="zh-CN"/>
        </w:rPr>
        <w:t>；</w:t>
      </w:r>
    </w:p>
    <w:p w14:paraId="57664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eastAsia="仿宋"/>
          <w:sz w:val="32"/>
          <w:szCs w:val="32"/>
        </w:rPr>
        <w:t>4</w:t>
      </w:r>
      <w:r>
        <w:rPr>
          <w:rFonts w:hint="eastAsia" w:ascii="仿宋" w:hAnsi="仿宋" w:eastAsia="仿宋" w:cs="仿宋"/>
          <w:sz w:val="32"/>
          <w:szCs w:val="32"/>
        </w:rPr>
        <w:t>）教师本人于国际交流合作部领取</w:t>
      </w:r>
      <w:r>
        <w:rPr>
          <w:rFonts w:hint="eastAsia" w:ascii="仿宋" w:hAnsi="仿宋" w:eastAsia="仿宋" w:cs="仿宋"/>
          <w:sz w:val="32"/>
          <w:szCs w:val="32"/>
          <w:lang w:val="en-US" w:eastAsia="zh-CN"/>
        </w:rPr>
        <w:t>任务批件</w:t>
      </w:r>
      <w:r>
        <w:rPr>
          <w:rFonts w:hint="eastAsia" w:ascii="仿宋" w:hAnsi="仿宋" w:eastAsia="仿宋" w:cs="仿宋"/>
          <w:sz w:val="32"/>
          <w:szCs w:val="32"/>
        </w:rPr>
        <w:t>并将复印件提交党委教师工作部（人才办）备案。</w:t>
      </w:r>
    </w:p>
    <w:p w14:paraId="0107731B">
      <w:pPr>
        <w:spacing w:before="156" w:beforeLines="50" w:line="540" w:lineRule="exact"/>
        <w:ind w:firstLine="643" w:firstLineChars="200"/>
        <w:rPr>
          <w:rFonts w:ascii="仿宋" w:hAnsi="仿宋" w:eastAsia="仿宋" w:cs="仿宋"/>
          <w:sz w:val="32"/>
          <w:szCs w:val="32"/>
          <w:highlight w:val="none"/>
        </w:rPr>
      </w:pPr>
      <w:r>
        <w:rPr>
          <w:rFonts w:eastAsia="仿宋" w:cs="仿宋"/>
          <w:b/>
          <w:sz w:val="32"/>
          <w:szCs w:val="32"/>
          <w:highlight w:val="none"/>
        </w:rPr>
        <w:t>3</w:t>
      </w:r>
      <w:r>
        <w:rPr>
          <w:rFonts w:hint="eastAsia" w:ascii="仿宋" w:hAnsi="仿宋" w:eastAsia="仿宋" w:cs="仿宋"/>
          <w:b/>
          <w:sz w:val="32"/>
          <w:szCs w:val="32"/>
          <w:highlight w:val="none"/>
        </w:rPr>
        <w:t>．国家</w:t>
      </w:r>
      <w:r>
        <w:rPr>
          <w:rFonts w:ascii="仿宋" w:hAnsi="仿宋" w:eastAsia="仿宋" w:cs="仿宋"/>
          <w:b/>
          <w:sz w:val="32"/>
          <w:szCs w:val="32"/>
          <w:highlight w:val="none"/>
        </w:rPr>
        <w:t>留学基金委出具同意派出函</w:t>
      </w:r>
      <w:r>
        <w:rPr>
          <w:rFonts w:hint="eastAsia" w:ascii="仿宋" w:hAnsi="仿宋" w:eastAsia="仿宋" w:cs="仿宋"/>
          <w:b/>
          <w:bCs/>
          <w:sz w:val="32"/>
          <w:szCs w:val="32"/>
          <w:highlight w:val="none"/>
        </w:rPr>
        <w:t>。</w:t>
      </w:r>
      <w:r>
        <w:rPr>
          <w:rFonts w:ascii="仿宋" w:hAnsi="仿宋" w:eastAsia="仿宋" w:cs="仿宋"/>
          <w:sz w:val="32"/>
          <w:szCs w:val="32"/>
          <w:highlight w:val="none"/>
        </w:rPr>
        <w:t>教师登录国家公派留学管理信息平台查阅是否需要办理《同意办理派出手续的函》。如需办理，请向国家留学基金委提交以下材料：</w:t>
      </w:r>
    </w:p>
    <w:p w14:paraId="1E334FD2">
      <w:pPr>
        <w:spacing w:line="54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w:t>
      </w:r>
      <w:r>
        <w:rPr>
          <w:rFonts w:eastAsia="仿宋" w:cs="仿宋"/>
          <w:sz w:val="32"/>
          <w:szCs w:val="32"/>
          <w:highlight w:val="none"/>
        </w:rPr>
        <w:t>1</w:t>
      </w:r>
      <w:r>
        <w:rPr>
          <w:rFonts w:ascii="仿宋" w:hAnsi="仿宋" w:eastAsia="仿宋" w:cs="仿宋"/>
          <w:sz w:val="32"/>
          <w:szCs w:val="32"/>
          <w:highlight w:val="none"/>
        </w:rPr>
        <w:t>）《中国人民大学出国（赴港澳）批件》；</w:t>
      </w:r>
    </w:p>
    <w:p w14:paraId="0DB725F0">
      <w:pPr>
        <w:spacing w:line="54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w:t>
      </w:r>
      <w:r>
        <w:rPr>
          <w:rFonts w:eastAsia="仿宋" w:cs="仿宋"/>
          <w:sz w:val="32"/>
          <w:szCs w:val="32"/>
          <w:highlight w:val="none"/>
        </w:rPr>
        <w:t>2</w:t>
      </w:r>
      <w:r>
        <w:rPr>
          <w:rFonts w:ascii="仿宋" w:hAnsi="仿宋" w:eastAsia="仿宋" w:cs="仿宋"/>
          <w:sz w:val="32"/>
          <w:szCs w:val="32"/>
          <w:highlight w:val="none"/>
        </w:rPr>
        <w:t>）加盖</w:t>
      </w:r>
      <w:r>
        <w:rPr>
          <w:rFonts w:hint="eastAsia" w:ascii="仿宋" w:hAnsi="仿宋" w:eastAsia="仿宋" w:cs="仿宋"/>
          <w:sz w:val="32"/>
          <w:szCs w:val="32"/>
          <w:highlight w:val="none"/>
        </w:rPr>
        <w:t>党委教师工作部（</w:t>
      </w:r>
      <w:r>
        <w:rPr>
          <w:rFonts w:ascii="仿宋" w:hAnsi="仿宋" w:eastAsia="仿宋" w:cs="仿宋"/>
          <w:sz w:val="32"/>
          <w:szCs w:val="32"/>
          <w:highlight w:val="none"/>
        </w:rPr>
        <w:t>人才办</w:t>
      </w:r>
      <w:r>
        <w:rPr>
          <w:rFonts w:hint="eastAsia" w:ascii="仿宋" w:hAnsi="仿宋" w:eastAsia="仿宋" w:cs="仿宋"/>
          <w:sz w:val="32"/>
          <w:szCs w:val="32"/>
          <w:highlight w:val="none"/>
        </w:rPr>
        <w:t>）</w:t>
      </w:r>
      <w:r>
        <w:rPr>
          <w:rFonts w:ascii="仿宋" w:hAnsi="仿宋" w:eastAsia="仿宋" w:cs="仿宋"/>
          <w:sz w:val="32"/>
          <w:szCs w:val="32"/>
          <w:highlight w:val="none"/>
        </w:rPr>
        <w:t>公章的邀请函复印件；</w:t>
      </w:r>
    </w:p>
    <w:p w14:paraId="3DE85CA8">
      <w:pPr>
        <w:spacing w:line="54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w:t>
      </w:r>
      <w:r>
        <w:rPr>
          <w:rFonts w:eastAsia="仿宋" w:cs="仿宋"/>
          <w:sz w:val="32"/>
          <w:szCs w:val="32"/>
          <w:highlight w:val="none"/>
        </w:rPr>
        <w:t>3</w:t>
      </w:r>
      <w:r>
        <w:rPr>
          <w:rFonts w:ascii="仿宋" w:hAnsi="仿宋" w:eastAsia="仿宋" w:cs="仿宋"/>
          <w:sz w:val="32"/>
          <w:szCs w:val="32"/>
          <w:highlight w:val="none"/>
        </w:rPr>
        <w:t>）外语水平证明材料；</w:t>
      </w:r>
    </w:p>
    <w:p w14:paraId="77B67D4F">
      <w:pPr>
        <w:spacing w:line="54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w:t>
      </w:r>
      <w:r>
        <w:rPr>
          <w:rFonts w:eastAsia="仿宋" w:cs="仿宋"/>
          <w:sz w:val="32"/>
          <w:szCs w:val="32"/>
          <w:highlight w:val="none"/>
        </w:rPr>
        <w:t>4</w:t>
      </w:r>
      <w:r>
        <w:rPr>
          <w:rFonts w:ascii="仿宋" w:hAnsi="仿宋" w:eastAsia="仿宋" w:cs="仿宋"/>
          <w:sz w:val="32"/>
          <w:szCs w:val="32"/>
          <w:highlight w:val="none"/>
        </w:rPr>
        <w:t>）《国家留学基金资助出国留学资格证书》复印件。</w:t>
      </w:r>
    </w:p>
    <w:p w14:paraId="6BC52805">
      <w:pPr>
        <w:spacing w:before="156" w:beforeLines="50" w:line="540" w:lineRule="exact"/>
        <w:ind w:firstLine="643" w:firstLineChars="200"/>
        <w:rPr>
          <w:rFonts w:ascii="仿宋" w:hAnsi="仿宋" w:eastAsia="仿宋" w:cs="仿宋"/>
          <w:sz w:val="32"/>
          <w:szCs w:val="32"/>
        </w:rPr>
      </w:pPr>
      <w:r>
        <w:rPr>
          <w:rFonts w:eastAsia="仿宋" w:cs="仿宋"/>
          <w:b/>
          <w:sz w:val="32"/>
          <w:szCs w:val="32"/>
        </w:rPr>
        <w:t>4</w:t>
      </w:r>
      <w:r>
        <w:rPr>
          <w:rFonts w:hint="eastAsia" w:ascii="仿宋" w:hAnsi="仿宋" w:eastAsia="仿宋" w:cs="仿宋"/>
          <w:b/>
          <w:sz w:val="32"/>
          <w:szCs w:val="32"/>
        </w:rPr>
        <w:t>．</w:t>
      </w:r>
      <w:r>
        <w:rPr>
          <w:rFonts w:ascii="仿宋" w:hAnsi="仿宋" w:eastAsia="仿宋" w:cs="仿宋"/>
          <w:b/>
          <w:sz w:val="32"/>
          <w:szCs w:val="32"/>
        </w:rPr>
        <w:t>教师办理</w:t>
      </w:r>
      <w:r>
        <w:rPr>
          <w:rFonts w:hint="eastAsia" w:ascii="仿宋" w:hAnsi="仿宋" w:eastAsia="仿宋" w:cs="仿宋"/>
          <w:b/>
          <w:sz w:val="32"/>
          <w:szCs w:val="32"/>
        </w:rPr>
        <w:t>护照、</w:t>
      </w:r>
      <w:r>
        <w:rPr>
          <w:rFonts w:ascii="仿宋" w:hAnsi="仿宋" w:eastAsia="仿宋" w:cs="仿宋"/>
          <w:b/>
          <w:sz w:val="32"/>
          <w:szCs w:val="32"/>
        </w:rPr>
        <w:t>签证</w:t>
      </w:r>
      <w:r>
        <w:rPr>
          <w:rFonts w:hint="eastAsia" w:ascii="仿宋" w:hAnsi="仿宋" w:eastAsia="仿宋" w:cs="仿宋"/>
          <w:b/>
          <w:bCs/>
          <w:sz w:val="32"/>
          <w:szCs w:val="32"/>
        </w:rPr>
        <w:t>。</w:t>
      </w:r>
      <w:r>
        <w:rPr>
          <w:rFonts w:hint="eastAsia" w:ascii="仿宋" w:hAnsi="仿宋" w:eastAsia="仿宋" w:cs="仿宋"/>
          <w:sz w:val="32"/>
          <w:szCs w:val="32"/>
        </w:rPr>
        <w:t>国家</w:t>
      </w:r>
      <w:r>
        <w:rPr>
          <w:rFonts w:ascii="仿宋" w:hAnsi="仿宋" w:eastAsia="仿宋" w:cs="仿宋"/>
          <w:sz w:val="32"/>
          <w:szCs w:val="32"/>
        </w:rPr>
        <w:t>留学基金委同意派出后，</w:t>
      </w:r>
      <w:r>
        <w:rPr>
          <w:rFonts w:hint="eastAsia" w:ascii="仿宋" w:hAnsi="仿宋" w:eastAsia="仿宋" w:cs="仿宋"/>
          <w:sz w:val="32"/>
          <w:szCs w:val="32"/>
        </w:rPr>
        <w:t>教师自行联系公安局出入境办理护照，</w:t>
      </w:r>
      <w:r>
        <w:rPr>
          <w:rFonts w:ascii="仿宋" w:hAnsi="仿宋" w:eastAsia="仿宋" w:cs="仿宋"/>
          <w:sz w:val="32"/>
          <w:szCs w:val="32"/>
        </w:rPr>
        <w:t>自行联系或通过教育部留学服务中心办理签证，并登录国家公派留学管理信息平台</w:t>
      </w:r>
      <w:r>
        <w:rPr>
          <w:rFonts w:hint="eastAsia" w:ascii="仿宋" w:hAnsi="仿宋" w:eastAsia="仿宋" w:cs="仿宋"/>
          <w:sz w:val="32"/>
          <w:szCs w:val="32"/>
        </w:rPr>
        <w:t>（</w:t>
      </w:r>
      <w:r>
        <w:fldChar w:fldCharType="begin"/>
      </w:r>
      <w:r>
        <w:instrText xml:space="preserve"> HYPERLINK "http://apply.csc.edu.cn" </w:instrText>
      </w:r>
      <w:r>
        <w:fldChar w:fldCharType="separate"/>
      </w:r>
      <w:r>
        <w:rPr>
          <w:rStyle w:val="11"/>
          <w:rFonts w:eastAsia="仿宋"/>
          <w:sz w:val="32"/>
        </w:rPr>
        <w:t>http://apply.csc.edu.cn</w:t>
      </w:r>
      <w:r>
        <w:rPr>
          <w:rStyle w:val="11"/>
          <w:rFonts w:eastAsia="仿宋"/>
          <w:sz w:val="32"/>
        </w:rPr>
        <w:fldChar w:fldCharType="end"/>
      </w:r>
      <w:r>
        <w:rPr>
          <w:rFonts w:hint="eastAsia" w:ascii="仿宋" w:hAnsi="仿宋" w:eastAsia="仿宋" w:cs="仿宋"/>
          <w:sz w:val="32"/>
          <w:szCs w:val="32"/>
        </w:rPr>
        <w:t>）</w:t>
      </w:r>
      <w:r>
        <w:rPr>
          <w:rFonts w:ascii="仿宋" w:hAnsi="仿宋" w:eastAsia="仿宋" w:cs="仿宋"/>
          <w:sz w:val="32"/>
          <w:szCs w:val="32"/>
        </w:rPr>
        <w:t>按要求签署《</w:t>
      </w:r>
      <w:r>
        <w:rPr>
          <w:rFonts w:hint="eastAsia" w:ascii="仿宋" w:hAnsi="仿宋" w:eastAsia="仿宋" w:cs="仿宋"/>
          <w:sz w:val="32"/>
          <w:szCs w:val="32"/>
        </w:rPr>
        <w:t>国家公派</w:t>
      </w:r>
      <w:r>
        <w:rPr>
          <w:rFonts w:ascii="仿宋" w:hAnsi="仿宋" w:eastAsia="仿宋" w:cs="仿宋"/>
          <w:sz w:val="32"/>
          <w:szCs w:val="32"/>
        </w:rPr>
        <w:t>出国留学协议书》</w:t>
      </w:r>
      <w:r>
        <w:rPr>
          <w:rFonts w:hint="eastAsia" w:ascii="仿宋" w:hAnsi="仿宋" w:eastAsia="仿宋" w:cs="仿宋"/>
          <w:sz w:val="32"/>
          <w:szCs w:val="32"/>
        </w:rPr>
        <w:t>，待国家留学基金委签署完成后，下载、打印、</w:t>
      </w:r>
      <w:r>
        <w:rPr>
          <w:rFonts w:ascii="仿宋" w:hAnsi="仿宋" w:eastAsia="仿宋" w:cs="仿宋"/>
          <w:sz w:val="32"/>
          <w:szCs w:val="32"/>
        </w:rPr>
        <w:t>提交</w:t>
      </w:r>
      <w:r>
        <w:rPr>
          <w:rFonts w:hint="eastAsia" w:ascii="仿宋" w:hAnsi="仿宋" w:eastAsia="仿宋" w:cs="仿宋"/>
          <w:sz w:val="32"/>
          <w:szCs w:val="32"/>
        </w:rPr>
        <w:t>一</w:t>
      </w:r>
      <w:r>
        <w:rPr>
          <w:rFonts w:ascii="仿宋" w:hAnsi="仿宋" w:eastAsia="仿宋" w:cs="仿宋"/>
          <w:sz w:val="32"/>
          <w:szCs w:val="32"/>
        </w:rPr>
        <w:t>份</w:t>
      </w:r>
      <w:r>
        <w:rPr>
          <w:rFonts w:hint="eastAsia" w:ascii="仿宋" w:hAnsi="仿宋" w:eastAsia="仿宋" w:cs="仿宋"/>
          <w:sz w:val="32"/>
          <w:szCs w:val="32"/>
        </w:rPr>
        <w:t>纸质版</w:t>
      </w:r>
      <w:r>
        <w:rPr>
          <w:rFonts w:ascii="仿宋" w:hAnsi="仿宋" w:eastAsia="仿宋" w:cs="仿宋"/>
          <w:sz w:val="32"/>
          <w:szCs w:val="32"/>
        </w:rPr>
        <w:t>至</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备存。</w:t>
      </w:r>
    </w:p>
    <w:p w14:paraId="11369D04">
      <w:pPr>
        <w:spacing w:before="156" w:beforeLines="50" w:line="540" w:lineRule="exact"/>
        <w:ind w:firstLine="643" w:firstLineChars="200"/>
        <w:rPr>
          <w:rFonts w:ascii="仿宋" w:hAnsi="仿宋" w:eastAsia="仿宋" w:cs="仿宋"/>
          <w:sz w:val="32"/>
          <w:szCs w:val="32"/>
        </w:rPr>
      </w:pPr>
      <w:r>
        <w:rPr>
          <w:rFonts w:eastAsia="仿宋" w:cs="仿宋"/>
          <w:b/>
          <w:sz w:val="32"/>
          <w:szCs w:val="32"/>
        </w:rPr>
        <w:t>5</w:t>
      </w:r>
      <w:r>
        <w:rPr>
          <w:rFonts w:hint="eastAsia" w:ascii="仿宋" w:hAnsi="仿宋" w:eastAsia="仿宋" w:cs="仿宋"/>
          <w:b/>
          <w:sz w:val="32"/>
          <w:szCs w:val="32"/>
        </w:rPr>
        <w:t>．</w:t>
      </w:r>
      <w:r>
        <w:rPr>
          <w:rFonts w:ascii="仿宋" w:hAnsi="仿宋" w:eastAsia="仿宋" w:cs="仿宋"/>
          <w:b/>
          <w:sz w:val="32"/>
          <w:szCs w:val="32"/>
        </w:rPr>
        <w:t>留服中心订购机票</w:t>
      </w:r>
      <w:r>
        <w:rPr>
          <w:rFonts w:hint="eastAsia" w:ascii="仿宋" w:hAnsi="仿宋" w:eastAsia="仿宋" w:cs="仿宋"/>
          <w:b/>
          <w:bCs/>
          <w:sz w:val="32"/>
          <w:szCs w:val="32"/>
        </w:rPr>
        <w:t>。</w:t>
      </w:r>
      <w:r>
        <w:rPr>
          <w:rFonts w:ascii="仿宋" w:hAnsi="仿宋" w:eastAsia="仿宋" w:cs="仿宋"/>
          <w:sz w:val="32"/>
          <w:szCs w:val="32"/>
        </w:rPr>
        <w:t>办完签证后，教师须尽快去教育部留学服务中心办理机票订购事宜，具体程序及要求见中国留学网</w:t>
      </w:r>
      <w:r>
        <w:rPr>
          <w:rFonts w:hint="eastAsia" w:ascii="仿宋" w:hAnsi="仿宋" w:eastAsia="仿宋" w:cs="仿宋"/>
          <w:sz w:val="32"/>
          <w:szCs w:val="32"/>
        </w:rPr>
        <w:t>（</w:t>
      </w:r>
      <w:r>
        <w:fldChar w:fldCharType="begin"/>
      </w:r>
      <w:r>
        <w:instrText xml:space="preserve"> HYPERLINK "https://www.cscse.edu.cn/" </w:instrText>
      </w:r>
      <w:r>
        <w:fldChar w:fldCharType="separate"/>
      </w:r>
      <w:r>
        <w:rPr>
          <w:rStyle w:val="11"/>
          <w:rFonts w:eastAsia="仿宋"/>
          <w:sz w:val="32"/>
          <w:szCs w:val="32"/>
        </w:rPr>
        <w:t>https://www.cscse.edu.cn/</w:t>
      </w:r>
      <w:r>
        <w:rPr>
          <w:rStyle w:val="11"/>
          <w:rFonts w:eastAsia="仿宋"/>
          <w:sz w:val="32"/>
          <w:szCs w:val="32"/>
        </w:rPr>
        <w:fldChar w:fldCharType="end"/>
      </w:r>
      <w:r>
        <w:rPr>
          <w:rStyle w:val="10"/>
          <w:rFonts w:hint="eastAsia" w:ascii="仿宋" w:hAnsi="仿宋" w:eastAsia="仿宋" w:cs="仿宋"/>
          <w:color w:val="auto"/>
          <w:u w:val="none"/>
        </w:rPr>
        <w:t>）</w:t>
      </w:r>
      <w:r>
        <w:rPr>
          <w:rStyle w:val="10"/>
          <w:rFonts w:hint="eastAsia" w:ascii="仿宋" w:hAnsi="仿宋" w:eastAsia="仿宋" w:cs="仿宋"/>
          <w:color w:val="auto"/>
          <w:sz w:val="32"/>
          <w:szCs w:val="32"/>
          <w:u w:val="none"/>
        </w:rPr>
        <w:t>的</w:t>
      </w:r>
      <w:r>
        <w:fldChar w:fldCharType="begin"/>
      </w:r>
      <w:r>
        <w:instrText xml:space="preserve"> HYPERLINK "http://zwfw.cscse.edu.cn/cscse/lxfwzxwsfwdt2020/gplx72/index.html?aisiteOutPageId=9e6a756b07e040ffa93afa2a7d27f769" </w:instrText>
      </w:r>
      <w:r>
        <w:fldChar w:fldCharType="separate"/>
      </w:r>
      <w:r>
        <w:rPr>
          <w:rStyle w:val="11"/>
          <w:rFonts w:ascii="仿宋" w:hAnsi="仿宋" w:eastAsia="仿宋" w:cs="仿宋"/>
          <w:sz w:val="32"/>
          <w:szCs w:val="32"/>
        </w:rPr>
        <w:t>“公派留学”</w:t>
      </w:r>
      <w:r>
        <w:rPr>
          <w:rStyle w:val="11"/>
          <w:rFonts w:ascii="仿宋" w:hAnsi="仿宋" w:eastAsia="仿宋" w:cs="仿宋"/>
          <w:sz w:val="32"/>
          <w:szCs w:val="32"/>
        </w:rPr>
        <w:fldChar w:fldCharType="end"/>
      </w:r>
      <w:r>
        <w:rPr>
          <w:rFonts w:ascii="仿宋" w:hAnsi="仿宋" w:eastAsia="仿宋" w:cs="仿宋"/>
          <w:sz w:val="32"/>
          <w:szCs w:val="32"/>
        </w:rPr>
        <w:t>页面。</w:t>
      </w:r>
    </w:p>
    <w:p w14:paraId="4DC318D6">
      <w:pPr>
        <w:spacing w:before="156" w:beforeLines="50" w:line="540" w:lineRule="exact"/>
        <w:ind w:firstLine="643" w:firstLineChars="200"/>
        <w:rPr>
          <w:rFonts w:ascii="仿宋" w:hAnsi="仿宋" w:eastAsia="仿宋" w:cs="仿宋"/>
          <w:sz w:val="32"/>
          <w:szCs w:val="32"/>
        </w:rPr>
      </w:pPr>
      <w:r>
        <w:rPr>
          <w:rFonts w:eastAsia="仿宋" w:cs="仿宋"/>
          <w:b/>
          <w:sz w:val="32"/>
          <w:szCs w:val="32"/>
        </w:rPr>
        <w:t>6</w:t>
      </w:r>
      <w:r>
        <w:rPr>
          <w:rFonts w:hint="eastAsia" w:ascii="仿宋" w:hAnsi="仿宋" w:eastAsia="仿宋" w:cs="仿宋"/>
          <w:b/>
          <w:sz w:val="32"/>
          <w:szCs w:val="32"/>
        </w:rPr>
        <w:t>．</w:t>
      </w:r>
      <w:r>
        <w:rPr>
          <w:rFonts w:ascii="仿宋" w:hAnsi="仿宋" w:eastAsia="仿宋" w:cs="仿宋"/>
          <w:b/>
          <w:sz w:val="32"/>
          <w:szCs w:val="32"/>
        </w:rPr>
        <w:t>教师办理离校手续</w:t>
      </w:r>
      <w:r>
        <w:rPr>
          <w:rFonts w:hint="eastAsia" w:ascii="仿宋" w:hAnsi="仿宋" w:eastAsia="仿宋" w:cs="仿宋"/>
          <w:b/>
          <w:bCs/>
          <w:sz w:val="32"/>
          <w:szCs w:val="32"/>
        </w:rPr>
        <w:t>。</w:t>
      </w:r>
      <w:r>
        <w:rPr>
          <w:rFonts w:ascii="仿宋" w:hAnsi="仿宋" w:eastAsia="仿宋" w:cs="仿宋"/>
          <w:sz w:val="32"/>
          <w:szCs w:val="32"/>
        </w:rPr>
        <w:t>教师</w:t>
      </w:r>
      <w:r>
        <w:rPr>
          <w:rFonts w:hint="eastAsia" w:ascii="仿宋" w:hAnsi="仿宋" w:eastAsia="仿宋" w:cs="仿宋"/>
          <w:sz w:val="32"/>
          <w:szCs w:val="32"/>
        </w:rPr>
        <w:t>于</w:t>
      </w:r>
      <w:r>
        <w:rPr>
          <w:rFonts w:ascii="仿宋" w:hAnsi="仿宋" w:eastAsia="仿宋" w:cs="仿宋"/>
          <w:sz w:val="32"/>
          <w:szCs w:val="32"/>
        </w:rPr>
        <w:t>国际交流</w:t>
      </w:r>
      <w:r>
        <w:rPr>
          <w:rFonts w:hint="eastAsia" w:ascii="仿宋" w:hAnsi="仿宋" w:eastAsia="仿宋" w:cs="仿宋"/>
          <w:sz w:val="32"/>
          <w:szCs w:val="32"/>
        </w:rPr>
        <w:t>合作部</w:t>
      </w:r>
      <w:r>
        <w:rPr>
          <w:rFonts w:ascii="仿宋" w:hAnsi="仿宋" w:eastAsia="仿宋" w:cs="仿宋"/>
          <w:sz w:val="32"/>
          <w:szCs w:val="32"/>
        </w:rPr>
        <w:t>领取</w:t>
      </w:r>
      <w:r>
        <w:rPr>
          <w:rFonts w:hint="eastAsia" w:ascii="仿宋" w:hAnsi="仿宋" w:eastAsia="仿宋" w:cs="仿宋"/>
          <w:sz w:val="32"/>
          <w:szCs w:val="32"/>
        </w:rPr>
        <w:t>任务批件。</w:t>
      </w:r>
      <w:r>
        <w:rPr>
          <w:rFonts w:ascii="仿宋" w:hAnsi="仿宋" w:eastAsia="仿宋" w:cs="仿宋"/>
          <w:sz w:val="32"/>
          <w:szCs w:val="32"/>
        </w:rPr>
        <w:t>在境外停留</w:t>
      </w:r>
      <w:r>
        <w:rPr>
          <w:rFonts w:eastAsia="仿宋" w:cs="仿宋"/>
          <w:sz w:val="32"/>
          <w:szCs w:val="32"/>
        </w:rPr>
        <w:t>180</w:t>
      </w:r>
      <w:r>
        <w:rPr>
          <w:rFonts w:ascii="仿宋" w:hAnsi="仿宋" w:eastAsia="仿宋" w:cs="仿宋"/>
          <w:sz w:val="32"/>
          <w:szCs w:val="32"/>
        </w:rPr>
        <w:t>天及以上的，</w:t>
      </w:r>
      <w:r>
        <w:rPr>
          <w:rFonts w:hint="eastAsia" w:ascii="仿宋" w:hAnsi="仿宋" w:eastAsia="仿宋" w:cs="仿宋"/>
          <w:sz w:val="32"/>
          <w:szCs w:val="32"/>
        </w:rPr>
        <w:t>同时登录“</w:t>
      </w:r>
      <w:r>
        <w:fldChar w:fldCharType="begin"/>
      </w:r>
      <w:r>
        <w:instrText xml:space="preserve"> HYPERLINK "http://v.ruc.edu.cn" </w:instrText>
      </w:r>
      <w:r>
        <w:fldChar w:fldCharType="separate"/>
      </w:r>
      <w:r>
        <w:rPr>
          <w:rStyle w:val="11"/>
          <w:rFonts w:ascii="仿宋" w:hAnsi="仿宋" w:eastAsia="仿宋" w:cs="仿宋"/>
          <w:sz w:val="32"/>
          <w:szCs w:val="32"/>
        </w:rPr>
        <w:t>微人大</w:t>
      </w:r>
      <w:r>
        <w:rPr>
          <w:rStyle w:val="11"/>
          <w:rFonts w:ascii="仿宋" w:hAnsi="仿宋" w:eastAsia="仿宋" w:cs="仿宋"/>
          <w:sz w:val="32"/>
          <w:szCs w:val="32"/>
        </w:rPr>
        <w:fldChar w:fldCharType="end"/>
      </w:r>
      <w:r>
        <w:rPr>
          <w:rFonts w:hint="eastAsia" w:ascii="仿宋" w:hAnsi="仿宋" w:eastAsia="仿宋" w:cs="仿宋"/>
          <w:sz w:val="32"/>
          <w:szCs w:val="32"/>
        </w:rPr>
        <w:t>”平台—“综合服务大厅网上办事中心”—国际交流合作部（港澳台办公室），填写并提交“长期出国离校通知单”，经校内有关部门审核通过后，</w:t>
      </w:r>
      <w:r>
        <w:rPr>
          <w:rFonts w:ascii="仿宋" w:hAnsi="仿宋" w:eastAsia="仿宋" w:cs="仿宋"/>
          <w:sz w:val="32"/>
          <w:szCs w:val="32"/>
        </w:rPr>
        <w:t>须将</w:t>
      </w:r>
      <w:r>
        <w:rPr>
          <w:rFonts w:hint="eastAsia" w:ascii="仿宋" w:hAnsi="仿宋" w:eastAsia="仿宋" w:cs="仿宋"/>
          <w:sz w:val="32"/>
          <w:szCs w:val="32"/>
        </w:rPr>
        <w:t>通知单</w:t>
      </w:r>
      <w:r>
        <w:rPr>
          <w:rFonts w:ascii="仿宋" w:hAnsi="仿宋" w:eastAsia="仿宋" w:cs="仿宋"/>
          <w:sz w:val="32"/>
          <w:szCs w:val="32"/>
        </w:rPr>
        <w:t>复印件提交</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备案</w:t>
      </w:r>
      <w:r>
        <w:rPr>
          <w:rFonts w:hint="eastAsia" w:ascii="仿宋" w:hAnsi="仿宋" w:eastAsia="仿宋" w:cs="仿宋"/>
          <w:sz w:val="32"/>
          <w:szCs w:val="32"/>
        </w:rPr>
        <w:t>；</w:t>
      </w:r>
      <w:r>
        <w:rPr>
          <w:rFonts w:ascii="仿宋" w:hAnsi="仿宋" w:eastAsia="仿宋" w:cs="仿宋"/>
          <w:sz w:val="32"/>
          <w:szCs w:val="32"/>
        </w:rPr>
        <w:t>在境外停留</w:t>
      </w:r>
      <w:r>
        <w:rPr>
          <w:rFonts w:eastAsia="仿宋" w:cs="仿宋"/>
          <w:sz w:val="32"/>
          <w:szCs w:val="32"/>
        </w:rPr>
        <w:t>180</w:t>
      </w:r>
      <w:r>
        <w:rPr>
          <w:rFonts w:ascii="仿宋" w:hAnsi="仿宋" w:eastAsia="仿宋" w:cs="仿宋"/>
          <w:sz w:val="32"/>
          <w:szCs w:val="32"/>
        </w:rPr>
        <w:t>天以下的，须将</w:t>
      </w:r>
      <w:r>
        <w:rPr>
          <w:rFonts w:hint="eastAsia" w:ascii="仿宋" w:hAnsi="仿宋" w:eastAsia="仿宋" w:cs="仿宋"/>
          <w:sz w:val="32"/>
          <w:szCs w:val="32"/>
        </w:rPr>
        <w:t>出具任务批件</w:t>
      </w:r>
      <w:r>
        <w:rPr>
          <w:rFonts w:ascii="仿宋" w:hAnsi="仿宋" w:eastAsia="仿宋" w:cs="仿宋"/>
          <w:sz w:val="32"/>
          <w:szCs w:val="32"/>
        </w:rPr>
        <w:t>复印件提交</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备案。同时，到</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签订《教师公派出国研修协议书》</w:t>
      </w:r>
      <w:r>
        <w:rPr>
          <w:rFonts w:hint="eastAsia" w:ascii="仿宋" w:hAnsi="仿宋" w:eastAsia="仿宋" w:cs="仿宋"/>
          <w:sz w:val="32"/>
          <w:szCs w:val="32"/>
        </w:rPr>
        <w:t>（</w:t>
      </w:r>
      <w:r>
        <w:rPr>
          <w:rFonts w:ascii="仿宋" w:hAnsi="仿宋" w:eastAsia="仿宋" w:cs="仿宋"/>
          <w:sz w:val="32"/>
          <w:szCs w:val="32"/>
        </w:rPr>
        <w:t>需由出国教师同一学院（系）的</w:t>
      </w:r>
      <w:r>
        <w:rPr>
          <w:rFonts w:eastAsia="仿宋" w:cs="仿宋"/>
          <w:sz w:val="32"/>
          <w:szCs w:val="32"/>
        </w:rPr>
        <w:t>2</w:t>
      </w:r>
      <w:r>
        <w:rPr>
          <w:rFonts w:ascii="仿宋" w:hAnsi="仿宋" w:eastAsia="仿宋" w:cs="仿宋"/>
          <w:sz w:val="32"/>
          <w:szCs w:val="32"/>
        </w:rPr>
        <w:t>名正式在职在岗专任教师担任保证人，持身份证件一同前来签订协议书</w:t>
      </w:r>
      <w:r>
        <w:rPr>
          <w:rFonts w:hint="eastAsia" w:ascii="仿宋" w:hAnsi="仿宋" w:eastAsia="仿宋" w:cs="仿宋"/>
          <w:sz w:val="32"/>
          <w:szCs w:val="32"/>
        </w:rPr>
        <w:t>）</w:t>
      </w:r>
      <w:r>
        <w:rPr>
          <w:rFonts w:ascii="仿宋" w:hAnsi="仿宋" w:eastAsia="仿宋" w:cs="仿宋"/>
          <w:sz w:val="32"/>
          <w:szCs w:val="32"/>
        </w:rPr>
        <w:t>。</w:t>
      </w:r>
    </w:p>
    <w:p w14:paraId="6A8DF268">
      <w:pPr>
        <w:spacing w:before="156" w:beforeLines="50" w:line="540" w:lineRule="exact"/>
        <w:ind w:firstLine="643" w:firstLineChars="200"/>
        <w:rPr>
          <w:rFonts w:ascii="仿宋" w:hAnsi="仿宋" w:eastAsia="仿宋" w:cs="仿宋"/>
          <w:sz w:val="32"/>
          <w:szCs w:val="32"/>
        </w:rPr>
      </w:pPr>
      <w:r>
        <w:rPr>
          <w:rFonts w:eastAsia="仿宋" w:cs="仿宋"/>
          <w:b/>
          <w:sz w:val="32"/>
          <w:szCs w:val="32"/>
        </w:rPr>
        <w:t>7</w:t>
      </w:r>
      <w:r>
        <w:rPr>
          <w:rFonts w:hint="eastAsia" w:ascii="仿宋" w:hAnsi="仿宋" w:eastAsia="仿宋" w:cs="仿宋"/>
          <w:b/>
          <w:sz w:val="32"/>
          <w:szCs w:val="32"/>
        </w:rPr>
        <w:t>．</w:t>
      </w:r>
      <w:r>
        <w:rPr>
          <w:rFonts w:ascii="仿宋" w:hAnsi="仿宋" w:eastAsia="仿宋" w:cs="仿宋"/>
          <w:b/>
          <w:sz w:val="32"/>
          <w:szCs w:val="32"/>
        </w:rPr>
        <w:t>教师出国研修</w:t>
      </w:r>
      <w:r>
        <w:rPr>
          <w:rFonts w:hint="eastAsia" w:ascii="仿宋" w:hAnsi="仿宋" w:eastAsia="仿宋" w:cs="仿宋"/>
          <w:b/>
          <w:bCs/>
          <w:sz w:val="32"/>
          <w:szCs w:val="32"/>
        </w:rPr>
        <w:t>。</w:t>
      </w:r>
      <w:r>
        <w:rPr>
          <w:rFonts w:ascii="仿宋" w:hAnsi="仿宋" w:eastAsia="仿宋" w:cs="仿宋"/>
          <w:sz w:val="32"/>
          <w:szCs w:val="32"/>
        </w:rPr>
        <w:t>教师应自抵达留学所在国后</w:t>
      </w:r>
      <w:r>
        <w:rPr>
          <w:rFonts w:eastAsia="仿宋" w:cs="仿宋"/>
          <w:sz w:val="32"/>
          <w:szCs w:val="32"/>
        </w:rPr>
        <w:t>10</w:t>
      </w:r>
      <w:r>
        <w:rPr>
          <w:rFonts w:ascii="仿宋" w:hAnsi="仿宋" w:eastAsia="仿宋" w:cs="仿宋"/>
          <w:sz w:val="32"/>
          <w:szCs w:val="32"/>
        </w:rPr>
        <w:t>日内到使（领）馆教育处报到，并将抵达后的基本情况发至</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邮箱</w:t>
      </w:r>
      <w:r>
        <w:rPr>
          <w:rFonts w:hint="eastAsia" w:ascii="仿宋" w:hAnsi="仿宋" w:eastAsia="仿宋" w:cs="仿宋"/>
          <w:sz w:val="32"/>
          <w:szCs w:val="32"/>
        </w:rPr>
        <w:t>（</w:t>
      </w:r>
      <w:r>
        <w:fldChar w:fldCharType="begin"/>
      </w:r>
      <w:r>
        <w:instrText xml:space="preserve"> HYPERLINK "mailto:rcb@ruc.edu.cn" </w:instrText>
      </w:r>
      <w:r>
        <w:fldChar w:fldCharType="separate"/>
      </w:r>
      <w:r>
        <w:rPr>
          <w:rStyle w:val="11"/>
          <w:rFonts w:eastAsia="仿宋"/>
          <w:sz w:val="32"/>
          <w:szCs w:val="32"/>
        </w:rPr>
        <w:t>rcb@ruc.edu.cn</w:t>
      </w:r>
      <w:r>
        <w:rPr>
          <w:rStyle w:val="11"/>
          <w:rFonts w:eastAsia="仿宋"/>
          <w:sz w:val="32"/>
          <w:szCs w:val="32"/>
        </w:rPr>
        <w:fldChar w:fldCharType="end"/>
      </w:r>
      <w:r>
        <w:rPr>
          <w:rFonts w:hint="eastAsia" w:ascii="仿宋" w:hAnsi="仿宋" w:eastAsia="仿宋" w:cs="仿宋"/>
          <w:sz w:val="32"/>
          <w:szCs w:val="32"/>
        </w:rPr>
        <w:t>）</w:t>
      </w:r>
      <w:r>
        <w:rPr>
          <w:rFonts w:ascii="仿宋" w:hAnsi="仿宋" w:eastAsia="仿宋" w:cs="仿宋"/>
          <w:sz w:val="32"/>
          <w:szCs w:val="32"/>
        </w:rPr>
        <w:t>。教师应根据研修计划积极完成研修任务，每</w:t>
      </w:r>
      <w:r>
        <w:rPr>
          <w:rFonts w:eastAsia="仿宋" w:cs="仿宋"/>
          <w:sz w:val="32"/>
          <w:szCs w:val="32"/>
        </w:rPr>
        <w:t>3</w:t>
      </w:r>
      <w:r>
        <w:rPr>
          <w:rFonts w:ascii="仿宋" w:hAnsi="仿宋" w:eastAsia="仿宋" w:cs="仿宋"/>
          <w:sz w:val="32"/>
          <w:szCs w:val="32"/>
        </w:rPr>
        <w:t>个月从</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网页下载、填写</w:t>
      </w:r>
      <w:r>
        <w:fldChar w:fldCharType="begin"/>
      </w:r>
      <w:r>
        <w:instrText xml:space="preserve"> HYPERLINK "http://rcb.ruc.edu.cn/xzzx/bhrcfz/bd90c9b597344b41baf8ddeba7e27592.blk.htm" </w:instrText>
      </w:r>
      <w:r>
        <w:fldChar w:fldCharType="separate"/>
      </w:r>
      <w:r>
        <w:rPr>
          <w:rStyle w:val="11"/>
          <w:rFonts w:ascii="仿宋" w:hAnsi="仿宋" w:eastAsia="仿宋" w:cs="仿宋"/>
          <w:sz w:val="32"/>
          <w:szCs w:val="32"/>
        </w:rPr>
        <w:t>《中国人民大学出国研修季度报告》</w:t>
      </w:r>
      <w:r>
        <w:rPr>
          <w:rStyle w:val="11"/>
          <w:rFonts w:ascii="仿宋" w:hAnsi="仿宋" w:eastAsia="仿宋" w:cs="仿宋"/>
          <w:sz w:val="32"/>
          <w:szCs w:val="32"/>
        </w:rPr>
        <w:fldChar w:fldCharType="end"/>
      </w:r>
      <w:r>
        <w:rPr>
          <w:rFonts w:ascii="仿宋" w:hAnsi="仿宋" w:eastAsia="仿宋" w:cs="仿宋"/>
          <w:sz w:val="32"/>
          <w:szCs w:val="32"/>
        </w:rPr>
        <w:t>发至所在学院（系）并抄送</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w:t>
      </w:r>
    </w:p>
    <w:p w14:paraId="3FCB437A">
      <w:pPr>
        <w:spacing w:before="312" w:beforeLines="100" w:line="540" w:lineRule="exact"/>
        <w:ind w:firstLine="640" w:firstLineChars="200"/>
        <w:rPr>
          <w:rFonts w:ascii="黑体" w:hAnsi="黑体" w:eastAsia="黑体" w:cs="仿宋"/>
          <w:sz w:val="32"/>
          <w:szCs w:val="32"/>
        </w:rPr>
      </w:pPr>
      <w:r>
        <w:rPr>
          <w:rFonts w:hint="eastAsia" w:ascii="黑体" w:hAnsi="黑体" w:eastAsia="黑体" w:cs="仿宋"/>
          <w:sz w:val="32"/>
          <w:szCs w:val="32"/>
        </w:rPr>
        <w:t>三、</w:t>
      </w:r>
      <w:r>
        <w:rPr>
          <w:rFonts w:ascii="黑体" w:hAnsi="黑体" w:eastAsia="黑体" w:cs="仿宋"/>
          <w:sz w:val="32"/>
          <w:szCs w:val="32"/>
        </w:rPr>
        <w:t>回国报到流程</w:t>
      </w:r>
    </w:p>
    <w:p w14:paraId="66B53251">
      <w:pPr>
        <w:spacing w:line="540" w:lineRule="exact"/>
        <w:ind w:firstLine="643" w:firstLineChars="200"/>
        <w:rPr>
          <w:rFonts w:ascii="仿宋" w:hAnsi="仿宋" w:eastAsia="仿宋" w:cs="仿宋"/>
          <w:sz w:val="32"/>
          <w:szCs w:val="32"/>
        </w:rPr>
      </w:pPr>
      <w:r>
        <w:rPr>
          <w:rFonts w:eastAsia="仿宋" w:cs="仿宋"/>
          <w:b/>
          <w:sz w:val="32"/>
          <w:szCs w:val="32"/>
        </w:rPr>
        <w:t>1</w:t>
      </w:r>
      <w:r>
        <w:rPr>
          <w:rFonts w:hint="eastAsia" w:ascii="仿宋" w:hAnsi="仿宋" w:eastAsia="仿宋" w:cs="仿宋"/>
          <w:b/>
          <w:sz w:val="32"/>
          <w:szCs w:val="32"/>
        </w:rPr>
        <w:t>．</w:t>
      </w:r>
      <w:r>
        <w:rPr>
          <w:rFonts w:ascii="仿宋" w:hAnsi="仿宋" w:eastAsia="仿宋" w:cs="仿宋"/>
          <w:b/>
          <w:sz w:val="32"/>
          <w:szCs w:val="32"/>
        </w:rPr>
        <w:t>教师向驻外使（领）馆提出回国申请</w:t>
      </w:r>
      <w:r>
        <w:rPr>
          <w:rFonts w:hint="eastAsia" w:ascii="仿宋" w:hAnsi="仿宋" w:eastAsia="仿宋" w:cs="仿宋"/>
          <w:b/>
          <w:sz w:val="32"/>
          <w:szCs w:val="32"/>
        </w:rPr>
        <w:t>。</w:t>
      </w:r>
      <w:r>
        <w:rPr>
          <w:rFonts w:ascii="仿宋" w:hAnsi="仿宋" w:eastAsia="仿宋" w:cs="仿宋"/>
          <w:sz w:val="32"/>
          <w:szCs w:val="32"/>
        </w:rPr>
        <w:t>学成回国前，留学人员应提前与驻留学所在国使（领）馆教育（文化）处（组）联系，预订回国机票。</w:t>
      </w:r>
    </w:p>
    <w:p w14:paraId="4C3F800F">
      <w:pPr>
        <w:spacing w:before="156" w:beforeLines="50" w:line="540" w:lineRule="exact"/>
        <w:ind w:firstLine="643" w:firstLineChars="200"/>
        <w:rPr>
          <w:rFonts w:ascii="仿宋" w:hAnsi="仿宋" w:eastAsia="仿宋" w:cs="仿宋"/>
          <w:sz w:val="32"/>
          <w:szCs w:val="32"/>
        </w:rPr>
      </w:pPr>
      <w:r>
        <w:rPr>
          <w:rFonts w:eastAsia="仿宋" w:cs="仿宋"/>
          <w:b/>
          <w:sz w:val="32"/>
          <w:szCs w:val="32"/>
        </w:rPr>
        <w:t>2</w:t>
      </w:r>
      <w:r>
        <w:rPr>
          <w:rFonts w:hint="eastAsia" w:ascii="仿宋" w:hAnsi="仿宋" w:eastAsia="仿宋" w:cs="仿宋"/>
          <w:b/>
          <w:sz w:val="32"/>
          <w:szCs w:val="32"/>
        </w:rPr>
        <w:t>．</w:t>
      </w:r>
      <w:r>
        <w:rPr>
          <w:rFonts w:ascii="仿宋" w:hAnsi="仿宋" w:eastAsia="仿宋" w:cs="仿宋"/>
          <w:b/>
          <w:sz w:val="32"/>
          <w:szCs w:val="32"/>
        </w:rPr>
        <w:t>教师回国报到</w:t>
      </w:r>
      <w:r>
        <w:rPr>
          <w:rFonts w:hint="eastAsia" w:ascii="仿宋" w:hAnsi="仿宋" w:eastAsia="仿宋" w:cs="仿宋"/>
          <w:b/>
          <w:bCs/>
          <w:sz w:val="32"/>
          <w:szCs w:val="32"/>
        </w:rPr>
        <w:t>。</w:t>
      </w:r>
      <w:r>
        <w:rPr>
          <w:rFonts w:ascii="仿宋" w:hAnsi="仿宋" w:eastAsia="仿宋" w:cs="仿宋"/>
          <w:sz w:val="32"/>
          <w:szCs w:val="32"/>
        </w:rPr>
        <w:t>教师回国后</w:t>
      </w:r>
      <w:r>
        <w:rPr>
          <w:rFonts w:eastAsia="仿宋" w:cs="仿宋"/>
          <w:sz w:val="32"/>
          <w:szCs w:val="32"/>
        </w:rPr>
        <w:t>5</w:t>
      </w:r>
      <w:r>
        <w:rPr>
          <w:rFonts w:ascii="仿宋" w:hAnsi="仿宋" w:eastAsia="仿宋" w:cs="仿宋"/>
          <w:sz w:val="32"/>
          <w:szCs w:val="32"/>
        </w:rPr>
        <w:t>个工作日内</w:t>
      </w:r>
      <w:r>
        <w:rPr>
          <w:rFonts w:hint="eastAsia" w:ascii="仿宋" w:hAnsi="仿宋" w:eastAsia="仿宋" w:cs="仿宋"/>
          <w:sz w:val="32"/>
          <w:szCs w:val="32"/>
        </w:rPr>
        <w:t>，在</w:t>
      </w:r>
      <w:r>
        <w:rPr>
          <w:rFonts w:ascii="仿宋" w:hAnsi="仿宋" w:eastAsia="仿宋" w:cs="仿宋"/>
          <w:sz w:val="32"/>
          <w:szCs w:val="32"/>
        </w:rPr>
        <w:t>国家公派留学管理信息平台</w:t>
      </w:r>
      <w:r>
        <w:rPr>
          <w:rFonts w:hint="eastAsia" w:ascii="仿宋" w:hAnsi="仿宋" w:eastAsia="仿宋" w:cs="仿宋"/>
          <w:sz w:val="32"/>
          <w:szCs w:val="32"/>
        </w:rPr>
        <w:t>（</w:t>
      </w:r>
      <w:r>
        <w:fldChar w:fldCharType="begin"/>
      </w:r>
      <w:r>
        <w:instrText xml:space="preserve"> HYPERLINK "http://apply.csc.edu.cn" </w:instrText>
      </w:r>
      <w:r>
        <w:fldChar w:fldCharType="separate"/>
      </w:r>
      <w:r>
        <w:rPr>
          <w:rStyle w:val="11"/>
          <w:rFonts w:eastAsia="仿宋"/>
          <w:sz w:val="32"/>
        </w:rPr>
        <w:t>http://apply.csc.edu.cn</w:t>
      </w:r>
      <w:r>
        <w:rPr>
          <w:rStyle w:val="11"/>
          <w:rFonts w:eastAsia="仿宋"/>
          <w:sz w:val="32"/>
        </w:rPr>
        <w:fldChar w:fldCharType="end"/>
      </w:r>
      <w:r>
        <w:rPr>
          <w:rFonts w:hint="eastAsia" w:ascii="仿宋" w:hAnsi="仿宋" w:eastAsia="仿宋" w:cs="仿宋"/>
          <w:sz w:val="32"/>
          <w:szCs w:val="32"/>
        </w:rPr>
        <w:t>）的“回国报到”版块填写相关信息，上传公派留学情况总结、在外学习进修证明材料、出入境记录（国家移民局官网打印）、身份证扫描件（正面及反面）等，完成回国报到手续，直至界面显示“当前审核状态：基金委审核中”，将页面截图打印、形成一份纸质版；</w:t>
      </w:r>
      <w:r>
        <w:rPr>
          <w:rFonts w:ascii="仿宋" w:hAnsi="仿宋" w:eastAsia="仿宋" w:cs="仿宋"/>
          <w:sz w:val="32"/>
          <w:szCs w:val="32"/>
        </w:rPr>
        <w:t>从</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网页下载、填写</w:t>
      </w:r>
      <w:r>
        <w:fldChar w:fldCharType="begin"/>
      </w:r>
      <w:r>
        <w:instrText xml:space="preserve"> HYPERLINK "http://rcb.ruc.edu.cn/xzzx/bhrcfz/bd90c9b597344b41baf8ddeba7e27592.blk.htm" </w:instrText>
      </w:r>
      <w:r>
        <w:fldChar w:fldCharType="separate"/>
      </w:r>
      <w:r>
        <w:rPr>
          <w:rStyle w:val="11"/>
          <w:rFonts w:ascii="仿宋" w:hAnsi="仿宋" w:eastAsia="仿宋" w:cs="仿宋"/>
          <w:sz w:val="32"/>
          <w:szCs w:val="32"/>
        </w:rPr>
        <w:t>《出国人员回国报到登记表》</w:t>
      </w:r>
      <w:r>
        <w:rPr>
          <w:rStyle w:val="11"/>
          <w:rFonts w:ascii="仿宋" w:hAnsi="仿宋" w:eastAsia="仿宋" w:cs="仿宋"/>
          <w:sz w:val="32"/>
          <w:szCs w:val="32"/>
        </w:rPr>
        <w:fldChar w:fldCharType="end"/>
      </w:r>
      <w:r>
        <w:rPr>
          <w:rFonts w:ascii="仿宋" w:hAnsi="仿宋" w:eastAsia="仿宋" w:cs="仿宋"/>
          <w:sz w:val="32"/>
          <w:szCs w:val="32"/>
        </w:rPr>
        <w:t>，持护照</w:t>
      </w:r>
      <w:r>
        <w:rPr>
          <w:rFonts w:hint="eastAsia" w:ascii="仿宋" w:hAnsi="仿宋" w:eastAsia="仿宋" w:cs="仿宋"/>
          <w:sz w:val="32"/>
          <w:szCs w:val="32"/>
        </w:rPr>
        <w:t>首页复印件、出入境记录、上述国家公派留学管理信息平台回国报到完成页面截图（纸质版），</w:t>
      </w:r>
      <w:r>
        <w:rPr>
          <w:rFonts w:ascii="仿宋" w:hAnsi="仿宋" w:eastAsia="仿宋" w:cs="仿宋"/>
          <w:sz w:val="32"/>
          <w:szCs w:val="32"/>
        </w:rPr>
        <w:t>到所在学院（系）及相关部门报到。同时，将</w:t>
      </w:r>
      <w:r>
        <w:fldChar w:fldCharType="begin"/>
      </w:r>
      <w:r>
        <w:instrText xml:space="preserve"> HYPERLINK "http://rcb.ruc.edu.cn/xzzx/bhrcfz/bd90c9b597344b41baf8ddeba7e27592.blk.htm" </w:instrText>
      </w:r>
      <w:r>
        <w:fldChar w:fldCharType="separate"/>
      </w:r>
      <w:r>
        <w:rPr>
          <w:rStyle w:val="11"/>
          <w:rFonts w:ascii="仿宋" w:hAnsi="仿宋" w:eastAsia="仿宋" w:cs="仿宋"/>
          <w:sz w:val="32"/>
          <w:szCs w:val="32"/>
        </w:rPr>
        <w:t>《中国人民大学出国研修总结报告》</w:t>
      </w:r>
      <w:r>
        <w:rPr>
          <w:rStyle w:val="11"/>
          <w:rFonts w:ascii="仿宋" w:hAnsi="仿宋" w:eastAsia="仿宋" w:cs="仿宋"/>
          <w:sz w:val="32"/>
          <w:szCs w:val="32"/>
        </w:rPr>
        <w:fldChar w:fldCharType="end"/>
      </w:r>
      <w:r>
        <w:fldChar w:fldCharType="begin"/>
      </w:r>
      <w:r>
        <w:instrText xml:space="preserve"> HYPERLINK "http://rcb.ruc.edu.cn/xzzx/bhrcfz/bd90c9b597344b41baf8ddeba7e27592.blk.htm" </w:instrText>
      </w:r>
      <w:r>
        <w:fldChar w:fldCharType="separate"/>
      </w:r>
      <w:r>
        <w:rPr>
          <w:rStyle w:val="11"/>
          <w:rFonts w:ascii="仿宋" w:hAnsi="仿宋" w:eastAsia="仿宋" w:cs="仿宋"/>
          <w:sz w:val="32"/>
          <w:szCs w:val="32"/>
        </w:rPr>
        <w:t>《回国学术报告及开设新课安排》</w:t>
      </w:r>
      <w:r>
        <w:rPr>
          <w:rStyle w:val="11"/>
          <w:rFonts w:ascii="仿宋" w:hAnsi="仿宋" w:eastAsia="仿宋" w:cs="仿宋"/>
          <w:sz w:val="32"/>
          <w:szCs w:val="32"/>
        </w:rPr>
        <w:fldChar w:fldCharType="end"/>
      </w:r>
      <w:r>
        <w:rPr>
          <w:rFonts w:hint="eastAsia" w:ascii="仿宋" w:hAnsi="仿宋" w:eastAsia="仿宋" w:cs="仿宋"/>
          <w:sz w:val="32"/>
          <w:szCs w:val="32"/>
        </w:rPr>
        <w:t>和</w:t>
      </w:r>
      <w:r>
        <w:fldChar w:fldCharType="begin"/>
      </w:r>
      <w:r>
        <w:instrText xml:space="preserve"> HYPERLINK "http://rcb.ruc.edu.cn/xzzx/bhrcfz/bd90c9b597344b41baf8ddeba7e27592.blk.htm" </w:instrText>
      </w:r>
      <w:r>
        <w:fldChar w:fldCharType="separate"/>
      </w:r>
      <w:r>
        <w:rPr>
          <w:rStyle w:val="11"/>
          <w:rFonts w:ascii="仿宋" w:hAnsi="仿宋" w:eastAsia="仿宋" w:cs="仿宋"/>
          <w:sz w:val="32"/>
          <w:szCs w:val="32"/>
        </w:rPr>
        <w:t>《中国人民大学教师公派出国研修考核表》</w:t>
      </w:r>
      <w:r>
        <w:rPr>
          <w:rStyle w:val="11"/>
          <w:rFonts w:ascii="仿宋" w:hAnsi="仿宋" w:eastAsia="仿宋" w:cs="仿宋"/>
          <w:sz w:val="32"/>
          <w:szCs w:val="32"/>
        </w:rPr>
        <w:fldChar w:fldCharType="end"/>
      </w:r>
      <w:r>
        <w:rPr>
          <w:rFonts w:ascii="仿宋" w:hAnsi="仿宋" w:eastAsia="仿宋" w:cs="仿宋"/>
          <w:sz w:val="32"/>
          <w:szCs w:val="32"/>
        </w:rPr>
        <w:t>，</w:t>
      </w:r>
      <w:r>
        <w:rPr>
          <w:rFonts w:hint="eastAsia" w:ascii="仿宋" w:hAnsi="仿宋" w:eastAsia="仿宋" w:cs="仿宋"/>
          <w:sz w:val="32"/>
          <w:szCs w:val="32"/>
        </w:rPr>
        <w:t>以</w:t>
      </w:r>
      <w:r>
        <w:rPr>
          <w:rFonts w:ascii="仿宋" w:hAnsi="仿宋" w:eastAsia="仿宋" w:cs="仿宋"/>
          <w:sz w:val="32"/>
          <w:szCs w:val="32"/>
        </w:rPr>
        <w:t>及之前撰写的</w:t>
      </w:r>
      <w:r>
        <w:fldChar w:fldCharType="begin"/>
      </w:r>
      <w:r>
        <w:instrText xml:space="preserve"> HYPERLINK "http://rcb.ruc.edu.cn/xzzx/bhrcfz/bd90c9b597344b41baf8ddeba7e27592.blk.htm" </w:instrText>
      </w:r>
      <w:r>
        <w:fldChar w:fldCharType="separate"/>
      </w:r>
      <w:r>
        <w:rPr>
          <w:rStyle w:val="11"/>
          <w:rFonts w:ascii="仿宋" w:hAnsi="仿宋" w:eastAsia="仿宋" w:cs="仿宋"/>
          <w:sz w:val="32"/>
          <w:szCs w:val="32"/>
        </w:rPr>
        <w:t>《中国人民大学出国研修季度报告》</w:t>
      </w:r>
      <w:r>
        <w:rPr>
          <w:rStyle w:val="11"/>
          <w:rFonts w:ascii="仿宋" w:hAnsi="仿宋" w:eastAsia="仿宋" w:cs="仿宋"/>
          <w:sz w:val="32"/>
          <w:szCs w:val="32"/>
        </w:rPr>
        <w:fldChar w:fldCharType="end"/>
      </w:r>
      <w:r>
        <w:rPr>
          <w:rFonts w:ascii="仿宋" w:hAnsi="仿宋" w:eastAsia="仿宋" w:cs="仿宋"/>
          <w:sz w:val="32"/>
          <w:szCs w:val="32"/>
        </w:rPr>
        <w:t>一并打印、签字后，交所在学院（系）。</w:t>
      </w:r>
    </w:p>
    <w:p w14:paraId="0EA7620C">
      <w:pPr>
        <w:spacing w:before="156" w:beforeLines="50" w:line="540" w:lineRule="exact"/>
        <w:ind w:firstLine="643" w:firstLineChars="200"/>
        <w:rPr>
          <w:rFonts w:ascii="仿宋" w:hAnsi="仿宋" w:eastAsia="仿宋" w:cs="仿宋"/>
          <w:sz w:val="32"/>
          <w:szCs w:val="32"/>
        </w:rPr>
      </w:pPr>
      <w:r>
        <w:rPr>
          <w:rFonts w:eastAsia="仿宋" w:cs="仿宋"/>
          <w:b/>
          <w:sz w:val="32"/>
          <w:szCs w:val="32"/>
        </w:rPr>
        <w:t>3</w:t>
      </w:r>
      <w:r>
        <w:rPr>
          <w:rFonts w:hint="eastAsia" w:ascii="仿宋" w:hAnsi="仿宋" w:eastAsia="仿宋" w:cs="仿宋"/>
          <w:b/>
          <w:sz w:val="32"/>
          <w:szCs w:val="32"/>
        </w:rPr>
        <w:t>．</w:t>
      </w:r>
      <w:r>
        <w:rPr>
          <w:rFonts w:ascii="仿宋" w:hAnsi="仿宋" w:eastAsia="仿宋" w:cs="仿宋"/>
          <w:b/>
          <w:sz w:val="32"/>
          <w:szCs w:val="32"/>
        </w:rPr>
        <w:t>学院（系）考核评议</w:t>
      </w:r>
      <w:r>
        <w:rPr>
          <w:rFonts w:hint="eastAsia" w:ascii="仿宋" w:hAnsi="仿宋" w:eastAsia="仿宋" w:cs="仿宋"/>
          <w:b/>
          <w:bCs/>
          <w:sz w:val="32"/>
          <w:szCs w:val="32"/>
        </w:rPr>
        <w:t>。</w:t>
      </w:r>
      <w:r>
        <w:rPr>
          <w:rFonts w:ascii="仿宋" w:hAnsi="仿宋" w:eastAsia="仿宋" w:cs="仿宋"/>
          <w:sz w:val="32"/>
          <w:szCs w:val="32"/>
        </w:rPr>
        <w:t>学院（系）依据研修计划，组织学术委员会（或教授会）对教师出国期间的科研等情况进行评议，将评议意见及上述教师个人总结材料报</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w:t>
      </w:r>
    </w:p>
    <w:p w14:paraId="04C1A411">
      <w:pPr>
        <w:spacing w:before="156" w:beforeLines="50" w:line="540" w:lineRule="exact"/>
        <w:ind w:firstLine="643" w:firstLineChars="200"/>
        <w:rPr>
          <w:rFonts w:ascii="仿宋" w:hAnsi="仿宋" w:eastAsia="仿宋" w:cs="仿宋"/>
          <w:sz w:val="32"/>
          <w:szCs w:val="32"/>
        </w:rPr>
      </w:pPr>
      <w:r>
        <w:rPr>
          <w:rFonts w:eastAsia="仿宋" w:cs="仿宋"/>
          <w:b/>
          <w:sz w:val="32"/>
          <w:szCs w:val="32"/>
        </w:rPr>
        <w:t>4</w:t>
      </w:r>
      <w:r>
        <w:rPr>
          <w:rFonts w:hint="eastAsia" w:ascii="仿宋" w:hAnsi="仿宋" w:eastAsia="仿宋" w:cs="仿宋"/>
          <w:b/>
          <w:sz w:val="32"/>
          <w:szCs w:val="32"/>
        </w:rPr>
        <w:t>．党委教师工作部（</w:t>
      </w:r>
      <w:r>
        <w:rPr>
          <w:rFonts w:ascii="仿宋" w:hAnsi="仿宋" w:eastAsia="仿宋" w:cs="仿宋"/>
          <w:b/>
          <w:sz w:val="32"/>
          <w:szCs w:val="32"/>
        </w:rPr>
        <w:t>人才办</w:t>
      </w:r>
      <w:r>
        <w:rPr>
          <w:rFonts w:hint="eastAsia" w:ascii="仿宋" w:hAnsi="仿宋" w:eastAsia="仿宋" w:cs="仿宋"/>
          <w:b/>
          <w:sz w:val="32"/>
          <w:szCs w:val="32"/>
        </w:rPr>
        <w:t>）</w:t>
      </w:r>
      <w:r>
        <w:rPr>
          <w:rFonts w:ascii="仿宋" w:hAnsi="仿宋" w:eastAsia="仿宋" w:cs="仿宋"/>
          <w:b/>
          <w:sz w:val="32"/>
          <w:szCs w:val="32"/>
        </w:rPr>
        <w:t>审核备案</w:t>
      </w:r>
      <w:r>
        <w:rPr>
          <w:rFonts w:hint="eastAsia" w:ascii="仿宋" w:hAnsi="仿宋" w:eastAsia="仿宋" w:cs="仿宋"/>
          <w:b/>
          <w:bCs/>
          <w:sz w:val="32"/>
          <w:szCs w:val="32"/>
        </w:rPr>
        <w:t>。</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审核教师回国报到材料并整理归档。</w:t>
      </w:r>
    </w:p>
    <w:p w14:paraId="3CC838AC">
      <w:pPr>
        <w:spacing w:before="312" w:beforeLines="100" w:line="540" w:lineRule="exact"/>
        <w:ind w:firstLine="640" w:firstLineChars="200"/>
        <w:rPr>
          <w:rFonts w:ascii="黑体" w:hAnsi="黑体" w:eastAsia="黑体" w:cs="仿宋"/>
          <w:sz w:val="32"/>
          <w:szCs w:val="32"/>
        </w:rPr>
      </w:pPr>
      <w:r>
        <w:rPr>
          <w:rFonts w:hint="eastAsia" w:ascii="黑体" w:hAnsi="黑体" w:eastAsia="黑体" w:cs="仿宋"/>
          <w:sz w:val="32"/>
          <w:szCs w:val="32"/>
        </w:rPr>
        <w:t>四、</w:t>
      </w:r>
      <w:r>
        <w:rPr>
          <w:rFonts w:ascii="黑体" w:hAnsi="黑体" w:eastAsia="黑体" w:cs="仿宋"/>
          <w:sz w:val="32"/>
          <w:szCs w:val="32"/>
        </w:rPr>
        <w:t>相关</w:t>
      </w:r>
      <w:r>
        <w:rPr>
          <w:rFonts w:hint="eastAsia" w:ascii="黑体" w:hAnsi="黑体" w:eastAsia="黑体" w:cs="仿宋"/>
          <w:sz w:val="32"/>
          <w:szCs w:val="32"/>
        </w:rPr>
        <w:t>微人大服务</w:t>
      </w:r>
    </w:p>
    <w:p w14:paraId="14E08D39">
      <w:pPr>
        <w:spacing w:line="540" w:lineRule="exact"/>
        <w:ind w:firstLine="643" w:firstLineChars="200"/>
        <w:rPr>
          <w:rFonts w:ascii="仿宋" w:hAnsi="仿宋" w:eastAsia="仿宋" w:cs="仿宋"/>
          <w:sz w:val="32"/>
          <w:szCs w:val="32"/>
        </w:rPr>
      </w:pPr>
      <w:r>
        <w:rPr>
          <w:rFonts w:eastAsia="仿宋" w:cs="仿宋"/>
          <w:b/>
          <w:sz w:val="32"/>
          <w:szCs w:val="32"/>
        </w:rPr>
        <w:t>1</w:t>
      </w:r>
      <w:r>
        <w:rPr>
          <w:rFonts w:hint="eastAsia" w:ascii="仿宋" w:hAnsi="仿宋" w:eastAsia="仿宋" w:cs="仿宋"/>
          <w:b/>
          <w:sz w:val="32"/>
          <w:szCs w:val="32"/>
        </w:rPr>
        <w:t>．</w:t>
      </w:r>
      <w:r>
        <w:rPr>
          <w:rFonts w:ascii="仿宋" w:hAnsi="仿宋" w:eastAsia="仿宋" w:cs="仿宋"/>
          <w:b/>
          <w:sz w:val="32"/>
          <w:szCs w:val="32"/>
        </w:rPr>
        <w:t>公派出国教师资助证明</w:t>
      </w:r>
      <w:r>
        <w:rPr>
          <w:rFonts w:hint="eastAsia" w:ascii="仿宋" w:hAnsi="仿宋" w:eastAsia="仿宋" w:cs="仿宋"/>
          <w:b/>
          <w:bCs/>
          <w:sz w:val="32"/>
          <w:szCs w:val="32"/>
        </w:rPr>
        <w:t>。</w:t>
      </w:r>
      <w:r>
        <w:rPr>
          <w:rFonts w:ascii="仿宋" w:hAnsi="仿宋" w:eastAsia="仿宋" w:cs="仿宋"/>
          <w:sz w:val="32"/>
          <w:szCs w:val="32"/>
        </w:rPr>
        <w:t>我校通过</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遴选并成功入选公派出国项目的教师，在了解学校和国家留学基金委的资助标准和总额后，因联系外国研修学校需要，可登录</w:t>
      </w:r>
      <w:r>
        <w:rPr>
          <w:rFonts w:hint="eastAsia" w:ascii="仿宋" w:hAnsi="仿宋" w:eastAsia="仿宋" w:cs="仿宋"/>
          <w:sz w:val="32"/>
          <w:szCs w:val="32"/>
        </w:rPr>
        <w:t>“</w:t>
      </w:r>
      <w:r>
        <w:fldChar w:fldCharType="begin"/>
      </w:r>
      <w:r>
        <w:instrText xml:space="preserve"> HYPERLINK "http://v.ruc.edu.cn" </w:instrText>
      </w:r>
      <w:r>
        <w:fldChar w:fldCharType="separate"/>
      </w:r>
      <w:r>
        <w:rPr>
          <w:rStyle w:val="10"/>
          <w:rFonts w:ascii="仿宋" w:hAnsi="仿宋" w:eastAsia="仿宋" w:cs="仿宋"/>
          <w:color w:val="2E75B6" w:themeColor="accent1" w:themeShade="BF"/>
          <w:sz w:val="32"/>
          <w:szCs w:val="32"/>
        </w:rPr>
        <w:t>微人大</w:t>
      </w:r>
      <w:r>
        <w:rPr>
          <w:rStyle w:val="10"/>
          <w:rFonts w:ascii="仿宋" w:hAnsi="仿宋" w:eastAsia="仿宋" w:cs="仿宋"/>
          <w:color w:val="2E75B6" w:themeColor="accent1" w:themeShade="BF"/>
          <w:sz w:val="32"/>
          <w:szCs w:val="32"/>
        </w:rPr>
        <w:fldChar w:fldCharType="end"/>
      </w:r>
      <w:r>
        <w:rPr>
          <w:rFonts w:hint="eastAsia" w:ascii="仿宋" w:hAnsi="仿宋" w:eastAsia="仿宋" w:cs="仿宋"/>
          <w:sz w:val="32"/>
          <w:szCs w:val="32"/>
        </w:rPr>
        <w:t>”平台—</w:t>
      </w:r>
      <w:r>
        <w:rPr>
          <w:rFonts w:ascii="仿宋" w:hAnsi="仿宋" w:eastAsia="仿宋" w:cs="仿宋"/>
          <w:sz w:val="32"/>
          <w:szCs w:val="32"/>
        </w:rPr>
        <w:t>“服务中心”</w:t>
      </w:r>
      <w:r>
        <w:rPr>
          <w:rFonts w:hint="eastAsia" w:ascii="仿宋" w:hAnsi="仿宋" w:eastAsia="仿宋" w:cs="仿宋"/>
          <w:sz w:val="32"/>
          <w:szCs w:val="32"/>
        </w:rPr>
        <w:t>端口，</w:t>
      </w:r>
      <w:r>
        <w:rPr>
          <w:rFonts w:ascii="仿宋" w:hAnsi="仿宋" w:eastAsia="仿宋" w:cs="仿宋"/>
          <w:sz w:val="32"/>
          <w:szCs w:val="32"/>
        </w:rPr>
        <w:t>填写“公派出国教师资助证明”的相关内容，提交开具证明申请。</w:t>
      </w:r>
    </w:p>
    <w:p w14:paraId="6BF01655">
      <w:pPr>
        <w:spacing w:before="156" w:beforeLines="50" w:line="540" w:lineRule="exact"/>
        <w:ind w:firstLine="643" w:firstLineChars="200"/>
        <w:rPr>
          <w:rFonts w:ascii="仿宋" w:hAnsi="仿宋" w:eastAsia="仿宋" w:cs="仿宋"/>
          <w:sz w:val="32"/>
          <w:szCs w:val="32"/>
        </w:rPr>
      </w:pPr>
      <w:r>
        <w:rPr>
          <w:rFonts w:eastAsia="仿宋" w:cs="仿宋"/>
          <w:b/>
          <w:sz w:val="32"/>
          <w:szCs w:val="32"/>
        </w:rPr>
        <w:t>2</w:t>
      </w:r>
      <w:r>
        <w:rPr>
          <w:rFonts w:hint="eastAsia" w:ascii="仿宋" w:hAnsi="仿宋" w:eastAsia="仿宋" w:cs="仿宋"/>
          <w:b/>
          <w:sz w:val="32"/>
          <w:szCs w:val="32"/>
        </w:rPr>
        <w:t>．</w:t>
      </w:r>
      <w:r>
        <w:rPr>
          <w:rFonts w:ascii="仿宋" w:hAnsi="仿宋" w:eastAsia="仿宋" w:cs="仿宋"/>
          <w:b/>
          <w:sz w:val="32"/>
          <w:szCs w:val="32"/>
        </w:rPr>
        <w:t>公派出国教师回聘证明</w:t>
      </w:r>
      <w:r>
        <w:rPr>
          <w:rFonts w:hint="eastAsia" w:ascii="仿宋" w:hAnsi="仿宋" w:eastAsia="仿宋" w:cs="仿宋"/>
          <w:b/>
          <w:sz w:val="32"/>
          <w:szCs w:val="32"/>
        </w:rPr>
        <w:t>。</w:t>
      </w:r>
      <w:r>
        <w:rPr>
          <w:rFonts w:ascii="仿宋" w:hAnsi="仿宋" w:eastAsia="仿宋" w:cs="仿宋"/>
          <w:sz w:val="32"/>
          <w:szCs w:val="32"/>
        </w:rPr>
        <w:t>我校通过</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遴选并成功入选公派出国项目的教师，因办理签证需要，可登录</w:t>
      </w:r>
      <w:r>
        <w:rPr>
          <w:rFonts w:hint="eastAsia" w:ascii="仿宋" w:hAnsi="仿宋" w:eastAsia="仿宋" w:cs="仿宋"/>
          <w:sz w:val="32"/>
          <w:szCs w:val="32"/>
        </w:rPr>
        <w:t>“</w:t>
      </w:r>
      <w:r>
        <w:fldChar w:fldCharType="begin"/>
      </w:r>
      <w:r>
        <w:instrText xml:space="preserve"> HYPERLINK "http://v.ruc.edu.cn" </w:instrText>
      </w:r>
      <w:r>
        <w:fldChar w:fldCharType="separate"/>
      </w:r>
      <w:r>
        <w:rPr>
          <w:rStyle w:val="10"/>
          <w:rFonts w:ascii="仿宋" w:hAnsi="仿宋" w:eastAsia="仿宋" w:cs="仿宋"/>
          <w:color w:val="2E75B6" w:themeColor="accent1" w:themeShade="BF"/>
          <w:sz w:val="32"/>
          <w:szCs w:val="32"/>
        </w:rPr>
        <w:t>微人大</w:t>
      </w:r>
      <w:r>
        <w:rPr>
          <w:rStyle w:val="10"/>
          <w:rFonts w:ascii="仿宋" w:hAnsi="仿宋" w:eastAsia="仿宋" w:cs="仿宋"/>
          <w:color w:val="2E75B6" w:themeColor="accent1" w:themeShade="BF"/>
          <w:sz w:val="32"/>
          <w:szCs w:val="32"/>
        </w:rPr>
        <w:fldChar w:fldCharType="end"/>
      </w:r>
      <w:r>
        <w:rPr>
          <w:rFonts w:hint="eastAsia" w:ascii="仿宋" w:hAnsi="仿宋" w:eastAsia="仿宋" w:cs="仿宋"/>
          <w:sz w:val="32"/>
          <w:szCs w:val="32"/>
        </w:rPr>
        <w:t>”平台—</w:t>
      </w:r>
      <w:r>
        <w:rPr>
          <w:rFonts w:ascii="仿宋" w:hAnsi="仿宋" w:eastAsia="仿宋" w:cs="仿宋"/>
          <w:sz w:val="32"/>
          <w:szCs w:val="32"/>
        </w:rPr>
        <w:t>“服务中心”</w:t>
      </w:r>
      <w:r>
        <w:rPr>
          <w:rFonts w:hint="eastAsia" w:ascii="仿宋" w:hAnsi="仿宋" w:eastAsia="仿宋" w:cs="仿宋"/>
          <w:sz w:val="32"/>
          <w:szCs w:val="32"/>
        </w:rPr>
        <w:t>端口，</w:t>
      </w:r>
      <w:r>
        <w:rPr>
          <w:rFonts w:ascii="仿宋" w:hAnsi="仿宋" w:eastAsia="仿宋" w:cs="仿宋"/>
          <w:sz w:val="32"/>
          <w:szCs w:val="32"/>
        </w:rPr>
        <w:t>填写“公派出国教师回聘证明”的相关内容，提交开具证明申请。</w:t>
      </w:r>
    </w:p>
    <w:p w14:paraId="4DDADB02">
      <w:pPr>
        <w:spacing w:before="156" w:beforeLines="50" w:line="540" w:lineRule="exact"/>
        <w:ind w:firstLine="643" w:firstLineChars="200"/>
        <w:rPr>
          <w:rFonts w:ascii="仿宋" w:hAnsi="仿宋" w:eastAsia="仿宋" w:cs="仿宋"/>
          <w:sz w:val="32"/>
          <w:szCs w:val="32"/>
        </w:rPr>
      </w:pPr>
      <w:r>
        <w:rPr>
          <w:rFonts w:eastAsia="仿宋" w:cs="仿宋"/>
          <w:b/>
          <w:sz w:val="32"/>
          <w:szCs w:val="32"/>
        </w:rPr>
        <w:t>3</w:t>
      </w:r>
      <w:r>
        <w:rPr>
          <w:rFonts w:hint="eastAsia" w:ascii="仿宋" w:hAnsi="仿宋" w:eastAsia="仿宋" w:cs="仿宋"/>
          <w:b/>
          <w:sz w:val="32"/>
          <w:szCs w:val="32"/>
        </w:rPr>
        <w:t>．</w:t>
      </w:r>
      <w:r>
        <w:rPr>
          <w:rFonts w:ascii="仿宋" w:hAnsi="仿宋" w:eastAsia="仿宋" w:cs="仿宋"/>
          <w:b/>
          <w:sz w:val="32"/>
          <w:szCs w:val="32"/>
        </w:rPr>
        <w:t>在我校工作期间长期出国经历证明</w:t>
      </w:r>
      <w:r>
        <w:rPr>
          <w:rFonts w:hint="eastAsia" w:ascii="仿宋" w:hAnsi="仿宋" w:eastAsia="仿宋" w:cs="仿宋"/>
          <w:b/>
          <w:bCs/>
          <w:sz w:val="32"/>
          <w:szCs w:val="32"/>
        </w:rPr>
        <w:t>。</w:t>
      </w:r>
      <w:r>
        <w:rPr>
          <w:rFonts w:ascii="仿宋" w:hAnsi="仿宋" w:eastAsia="仿宋" w:cs="仿宋"/>
          <w:sz w:val="32"/>
          <w:szCs w:val="32"/>
        </w:rPr>
        <w:t>我校通过</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遴选并完成公派长期（</w:t>
      </w:r>
      <w:r>
        <w:rPr>
          <w:rFonts w:eastAsia="仿宋" w:cs="仿宋"/>
          <w:sz w:val="32"/>
          <w:szCs w:val="32"/>
        </w:rPr>
        <w:t>3</w:t>
      </w:r>
      <w:r>
        <w:rPr>
          <w:rFonts w:ascii="仿宋" w:hAnsi="仿宋" w:eastAsia="仿宋" w:cs="仿宋"/>
          <w:sz w:val="32"/>
          <w:szCs w:val="32"/>
        </w:rPr>
        <w:t>个月及以上）出国计划的教师，因个人需要，可登录</w:t>
      </w:r>
      <w:r>
        <w:rPr>
          <w:rFonts w:hint="eastAsia" w:ascii="仿宋" w:hAnsi="仿宋" w:eastAsia="仿宋" w:cs="仿宋"/>
          <w:sz w:val="32"/>
          <w:szCs w:val="32"/>
        </w:rPr>
        <w:t>“</w:t>
      </w:r>
      <w:r>
        <w:fldChar w:fldCharType="begin"/>
      </w:r>
      <w:r>
        <w:instrText xml:space="preserve"> HYPERLINK "http://v.ruc.edu.cn" </w:instrText>
      </w:r>
      <w:r>
        <w:fldChar w:fldCharType="separate"/>
      </w:r>
      <w:r>
        <w:rPr>
          <w:rStyle w:val="11"/>
          <w:rFonts w:ascii="仿宋" w:hAnsi="仿宋" w:eastAsia="仿宋" w:cs="仿宋"/>
          <w:sz w:val="32"/>
          <w:szCs w:val="32"/>
        </w:rPr>
        <w:t>微人大</w:t>
      </w:r>
      <w:r>
        <w:rPr>
          <w:rStyle w:val="11"/>
          <w:rFonts w:ascii="仿宋" w:hAnsi="仿宋" w:eastAsia="仿宋" w:cs="仿宋"/>
          <w:sz w:val="32"/>
          <w:szCs w:val="32"/>
        </w:rPr>
        <w:fldChar w:fldCharType="end"/>
      </w:r>
      <w:r>
        <w:rPr>
          <w:rFonts w:hint="eastAsia" w:ascii="仿宋" w:hAnsi="仿宋" w:eastAsia="仿宋" w:cs="仿宋"/>
          <w:sz w:val="32"/>
          <w:szCs w:val="32"/>
        </w:rPr>
        <w:t>”平台—</w:t>
      </w:r>
      <w:r>
        <w:rPr>
          <w:rFonts w:ascii="仿宋" w:hAnsi="仿宋" w:eastAsia="仿宋" w:cs="仿宋"/>
          <w:sz w:val="32"/>
          <w:szCs w:val="32"/>
        </w:rPr>
        <w:t>“服务中心”</w:t>
      </w:r>
      <w:r>
        <w:rPr>
          <w:rFonts w:hint="eastAsia" w:ascii="仿宋" w:hAnsi="仿宋" w:eastAsia="仿宋" w:cs="仿宋"/>
          <w:sz w:val="32"/>
          <w:szCs w:val="32"/>
        </w:rPr>
        <w:t>端口，</w:t>
      </w:r>
      <w:r>
        <w:rPr>
          <w:rFonts w:ascii="仿宋" w:hAnsi="仿宋" w:eastAsia="仿宋" w:cs="仿宋"/>
          <w:sz w:val="32"/>
          <w:szCs w:val="32"/>
        </w:rPr>
        <w:t>填写“在我校工作期间长期出国经历证明”的相关内容，提交开具证明申请。</w:t>
      </w:r>
    </w:p>
    <w:p w14:paraId="2D1F2003">
      <w:pPr>
        <w:spacing w:before="156" w:beforeLines="50" w:line="540" w:lineRule="exact"/>
        <w:ind w:firstLine="643" w:firstLineChars="200"/>
        <w:rPr>
          <w:rFonts w:ascii="仿宋" w:hAnsi="仿宋" w:eastAsia="仿宋" w:cs="仿宋"/>
          <w:sz w:val="32"/>
          <w:szCs w:val="32"/>
        </w:rPr>
      </w:pPr>
      <w:r>
        <w:rPr>
          <w:rFonts w:eastAsia="仿宋" w:cs="仿宋"/>
          <w:b/>
          <w:sz w:val="32"/>
          <w:szCs w:val="32"/>
        </w:rPr>
        <w:t>4</w:t>
      </w:r>
      <w:r>
        <w:rPr>
          <w:rFonts w:hint="eastAsia" w:ascii="仿宋" w:hAnsi="仿宋" w:eastAsia="仿宋" w:cs="仿宋"/>
          <w:b/>
          <w:sz w:val="32"/>
          <w:szCs w:val="32"/>
        </w:rPr>
        <w:t>．派出前特殊情况办理申请。</w:t>
      </w:r>
      <w:r>
        <w:rPr>
          <w:rFonts w:ascii="仿宋" w:hAnsi="仿宋" w:eastAsia="仿宋" w:cs="仿宋"/>
          <w:sz w:val="32"/>
          <w:szCs w:val="32"/>
        </w:rPr>
        <w:t>我校通过</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遴选并成功入选公派出国项目的教师，</w:t>
      </w:r>
      <w:r>
        <w:rPr>
          <w:rFonts w:hint="eastAsia" w:ascii="仿宋" w:hAnsi="仿宋" w:eastAsia="仿宋" w:cs="仿宋"/>
          <w:sz w:val="32"/>
          <w:szCs w:val="32"/>
        </w:rPr>
        <w:t>在派出前因特殊情况需要办理延长资格有效期、变更留学国别或留学单位、缩短留学期限、放弃国家公派留学资格等情况的，应登录国家公派留学管理信息平台（</w:t>
      </w:r>
      <w:r>
        <w:fldChar w:fldCharType="begin"/>
      </w:r>
      <w:r>
        <w:instrText xml:space="preserve"> HYPERLINK "http://apply.csc.edu.cn" </w:instrText>
      </w:r>
      <w:r>
        <w:fldChar w:fldCharType="separate"/>
      </w:r>
      <w:r>
        <w:rPr>
          <w:rStyle w:val="11"/>
          <w:rFonts w:eastAsia="仿宋"/>
          <w:sz w:val="32"/>
        </w:rPr>
        <w:t>http://apply.csc.edu.cn</w:t>
      </w:r>
      <w:r>
        <w:rPr>
          <w:rStyle w:val="11"/>
          <w:rFonts w:eastAsia="仿宋"/>
          <w:sz w:val="32"/>
        </w:rPr>
        <w:fldChar w:fldCharType="end"/>
      </w:r>
      <w:r>
        <w:rPr>
          <w:rFonts w:hint="eastAsia" w:ascii="仿宋" w:hAnsi="仿宋" w:eastAsia="仿宋" w:cs="仿宋"/>
          <w:sz w:val="32"/>
          <w:szCs w:val="32"/>
        </w:rPr>
        <w:t>），选择相应事项，在平台下载</w:t>
      </w:r>
      <w:r>
        <w:fldChar w:fldCharType="begin"/>
      </w:r>
      <w:r>
        <w:instrText xml:space="preserve"> HYPERLINK "https://www.csc.edu.cn/chuguo/s/1896" </w:instrText>
      </w:r>
      <w:r>
        <w:fldChar w:fldCharType="separate"/>
      </w:r>
      <w:r>
        <w:rPr>
          <w:rStyle w:val="11"/>
          <w:rFonts w:hint="eastAsia" w:ascii="仿宋" w:hAnsi="仿宋" w:eastAsia="仿宋" w:cs="仿宋"/>
          <w:sz w:val="32"/>
          <w:szCs w:val="32"/>
        </w:rPr>
        <w:t>《国家公派出国留学人员派出前管理申请表》</w:t>
      </w:r>
      <w:r>
        <w:rPr>
          <w:rStyle w:val="11"/>
          <w:rFonts w:hint="eastAsia" w:ascii="仿宋" w:hAnsi="仿宋" w:eastAsia="仿宋" w:cs="仿宋"/>
          <w:sz w:val="32"/>
          <w:szCs w:val="32"/>
        </w:rPr>
        <w:fldChar w:fldCharType="end"/>
      </w:r>
      <w:r>
        <w:rPr>
          <w:rFonts w:hint="eastAsia" w:ascii="仿宋" w:hAnsi="仿宋" w:eastAsia="仿宋" w:cs="仿宋"/>
          <w:sz w:val="32"/>
          <w:szCs w:val="32"/>
        </w:rPr>
        <w:t>（以下简称《申请表》），按照</w:t>
      </w:r>
      <w:r>
        <w:fldChar w:fldCharType="begin"/>
      </w:r>
      <w:r>
        <w:instrText xml:space="preserve"> HYPERLINK "https://www.csc.edu.cn/chuguo/s/1896" </w:instrText>
      </w:r>
      <w:r>
        <w:fldChar w:fldCharType="separate"/>
      </w:r>
      <w:r>
        <w:rPr>
          <w:rStyle w:val="11"/>
          <w:rFonts w:hint="eastAsia" w:ascii="仿宋" w:hAnsi="仿宋" w:eastAsia="仿宋" w:cs="仿宋"/>
          <w:sz w:val="32"/>
          <w:szCs w:val="32"/>
        </w:rPr>
        <w:t>《国家公派出国留学人员派出前管理办法（试行）》</w:t>
      </w:r>
      <w:r>
        <w:rPr>
          <w:rStyle w:val="11"/>
          <w:rFonts w:hint="eastAsia" w:ascii="仿宋" w:hAnsi="仿宋" w:eastAsia="仿宋" w:cs="仿宋"/>
          <w:sz w:val="32"/>
          <w:szCs w:val="32"/>
        </w:rPr>
        <w:fldChar w:fldCharType="end"/>
      </w:r>
      <w:r>
        <w:rPr>
          <w:rFonts w:hint="eastAsia" w:ascii="仿宋" w:hAnsi="仿宋" w:eastAsia="仿宋" w:cs="仿宋"/>
          <w:sz w:val="32"/>
          <w:szCs w:val="32"/>
        </w:rPr>
        <w:t>（以下简称《办法》）和系统提示要求，准备相关材料。</w:t>
      </w:r>
    </w:p>
    <w:p w14:paraId="22E00E32">
      <w:pPr>
        <w:spacing w:before="156" w:beforeLines="50" w:line="540" w:lineRule="exact"/>
        <w:ind w:firstLine="640" w:firstLineChars="200"/>
        <w:rPr>
          <w:rFonts w:ascii="仿宋" w:hAnsi="仿宋" w:eastAsia="仿宋" w:cs="仿宋"/>
          <w:sz w:val="32"/>
          <w:szCs w:val="32"/>
        </w:rPr>
      </w:pPr>
      <w:r>
        <w:rPr>
          <w:rFonts w:hint="eastAsia" w:ascii="仿宋" w:hAnsi="仿宋" w:eastAsia="仿宋" w:cs="仿宋"/>
          <w:sz w:val="32"/>
          <w:szCs w:val="32"/>
        </w:rPr>
        <w:t>《申请表》纸质版须经申请人及其担保人签字后，提交一式两份至党委教师工作部（人才办），其中一份在“单位主管部门意见”处经学院（系）主管领导签字、加盖公章，另一份不需学院（系）签字盖章。</w:t>
      </w:r>
    </w:p>
    <w:p w14:paraId="7D897144">
      <w:pPr>
        <w:spacing w:before="156" w:beforeLines="50" w:line="540" w:lineRule="exact"/>
        <w:ind w:firstLine="640" w:firstLineChars="200"/>
        <w:rPr>
          <w:rFonts w:ascii="仿宋" w:hAnsi="仿宋" w:eastAsia="仿宋" w:cs="仿宋"/>
          <w:sz w:val="32"/>
          <w:szCs w:val="32"/>
        </w:rPr>
      </w:pPr>
      <w:r>
        <w:rPr>
          <w:rFonts w:hint="eastAsia" w:ascii="仿宋" w:hAnsi="仿宋" w:eastAsia="仿宋" w:cs="仿宋"/>
          <w:sz w:val="32"/>
          <w:szCs w:val="32"/>
        </w:rPr>
        <w:t>待党委教师工作部（人才办）完成审批程序后，将经党委教师工作部（人才办）领导签字、加盖公章的《申请表》扫描件通过学院（系）返回教师，由教师将《申请表》和附件材料扫描上传至信息平台，信息平台中教师应根据实际情况选择、说明申报的“事项”和“变更原因”，情况说明等其他填写内容应与《申请表》一致。</w:t>
      </w:r>
    </w:p>
    <w:p w14:paraId="4D8830DE">
      <w:pPr>
        <w:spacing w:before="156" w:beforeLines="50" w:line="540" w:lineRule="exact"/>
        <w:ind w:firstLine="640" w:firstLineChars="200"/>
        <w:rPr>
          <w:rFonts w:ascii="仿宋" w:hAnsi="仿宋" w:eastAsia="仿宋" w:cs="仿宋"/>
          <w:sz w:val="32"/>
          <w:szCs w:val="32"/>
        </w:rPr>
      </w:pPr>
      <w:r>
        <w:rPr>
          <w:rFonts w:hint="eastAsia" w:ascii="仿宋" w:hAnsi="仿宋" w:eastAsia="仿宋" w:cs="仿宋"/>
          <w:sz w:val="32"/>
          <w:szCs w:val="32"/>
        </w:rPr>
        <w:t>国家留学基金委将在信息平台进行审核。审核结果在信息平台通知教师本人，并通过邮件等形式通知学校。资格证书、资助证明等证书中相关事项国家留学基金委将根据审核结果同步调整。教师应在审核完毕后核对相关证书。</w:t>
      </w:r>
    </w:p>
    <w:p w14:paraId="54206DCA">
      <w:pPr>
        <w:spacing w:line="540" w:lineRule="exact"/>
        <w:ind w:firstLine="560" w:firstLineChars="200"/>
        <w:jc w:val="left"/>
        <w:rPr>
          <w:rFonts w:ascii="仿宋" w:hAnsi="仿宋" w:eastAsia="仿宋" w:cs="仿宋"/>
          <w:sz w:val="28"/>
          <w:szCs w:val="28"/>
        </w:rPr>
      </w:pPr>
    </w:p>
    <w:p w14:paraId="01C3E86C">
      <w:pPr>
        <w:spacing w:line="540" w:lineRule="exact"/>
        <w:jc w:val="left"/>
        <w:rPr>
          <w:rFonts w:ascii="仿宋" w:hAnsi="仿宋" w:eastAsia="仿宋" w:cs="仿宋"/>
          <w:b/>
          <w:sz w:val="32"/>
          <w:szCs w:val="32"/>
        </w:rPr>
      </w:pPr>
      <w:r>
        <w:rPr>
          <w:rFonts w:ascii="仿宋" w:hAnsi="仿宋" w:eastAsia="仿宋" w:cs="仿宋"/>
          <w:b/>
          <w:sz w:val="32"/>
          <w:szCs w:val="32"/>
        </w:rPr>
        <w:t>其</w:t>
      </w:r>
      <w:r>
        <w:rPr>
          <w:rFonts w:hint="eastAsia" w:ascii="仿宋" w:hAnsi="仿宋" w:eastAsia="仿宋" w:cs="仿宋"/>
          <w:b/>
          <w:sz w:val="32"/>
          <w:szCs w:val="32"/>
        </w:rPr>
        <w:t>他</w:t>
      </w:r>
      <w:r>
        <w:rPr>
          <w:rFonts w:ascii="仿宋" w:hAnsi="仿宋" w:eastAsia="仿宋" w:cs="仿宋"/>
          <w:b/>
          <w:sz w:val="32"/>
          <w:szCs w:val="32"/>
        </w:rPr>
        <w:t>说明：</w:t>
      </w:r>
    </w:p>
    <w:p w14:paraId="2D60EA82">
      <w:pPr>
        <w:numPr>
          <w:ilvl w:val="0"/>
          <w:numId w:val="1"/>
        </w:numPr>
        <w:spacing w:line="540" w:lineRule="exact"/>
        <w:rPr>
          <w:rFonts w:ascii="仿宋" w:hAnsi="仿宋" w:eastAsia="仿宋" w:cs="仿宋"/>
          <w:sz w:val="32"/>
          <w:szCs w:val="32"/>
        </w:rPr>
      </w:pPr>
      <w:r>
        <w:rPr>
          <w:rFonts w:ascii="仿宋" w:hAnsi="仿宋" w:eastAsia="仿宋" w:cs="仿宋"/>
          <w:sz w:val="32"/>
          <w:szCs w:val="32"/>
        </w:rPr>
        <w:t>《国家留学基金资助出国留学资格证书》受有效期限制，请严格按照所申报的出国计划执行</w:t>
      </w:r>
      <w:r>
        <w:rPr>
          <w:rFonts w:hint="eastAsia" w:ascii="仿宋" w:hAnsi="仿宋" w:eastAsia="仿宋" w:cs="仿宋"/>
          <w:sz w:val="32"/>
          <w:szCs w:val="32"/>
          <w:lang w:eastAsia="zh-CN"/>
        </w:rPr>
        <w:t>。</w:t>
      </w:r>
    </w:p>
    <w:p w14:paraId="43A15D61">
      <w:pPr>
        <w:numPr>
          <w:ilvl w:val="0"/>
          <w:numId w:val="1"/>
        </w:numPr>
        <w:spacing w:line="540" w:lineRule="exact"/>
        <w:rPr>
          <w:rFonts w:ascii="仿宋" w:hAnsi="仿宋" w:eastAsia="仿宋" w:cs="仿宋"/>
          <w:sz w:val="32"/>
          <w:szCs w:val="32"/>
        </w:rPr>
      </w:pPr>
      <w:r>
        <w:rPr>
          <w:rFonts w:ascii="仿宋" w:hAnsi="仿宋" w:eastAsia="仿宋" w:cs="仿宋"/>
          <w:sz w:val="32"/>
          <w:szCs w:val="32"/>
        </w:rPr>
        <w:t>关于国外学习和生活指南，可以参看</w:t>
      </w:r>
      <w:r>
        <w:rPr>
          <w:rFonts w:hint="eastAsia" w:ascii="仿宋" w:hAnsi="仿宋" w:eastAsia="仿宋" w:cs="仿宋"/>
          <w:sz w:val="32"/>
          <w:szCs w:val="32"/>
        </w:rPr>
        <w:t>中国留学网（</w:t>
      </w:r>
      <w:r>
        <w:fldChar w:fldCharType="begin"/>
      </w:r>
      <w:r>
        <w:instrText xml:space="preserve"> HYPERLINK "http://www.cscse.edu.cn" </w:instrText>
      </w:r>
      <w:r>
        <w:fldChar w:fldCharType="separate"/>
      </w:r>
      <w:r>
        <w:rPr>
          <w:rStyle w:val="11"/>
          <w:rFonts w:eastAsia="仿宋"/>
          <w:sz w:val="32"/>
          <w:szCs w:val="32"/>
        </w:rPr>
        <w:t>http://www.cscse.edu.cn</w:t>
      </w:r>
      <w:r>
        <w:rPr>
          <w:rStyle w:val="11"/>
          <w:rFonts w:eastAsia="仿宋"/>
          <w:sz w:val="32"/>
          <w:szCs w:val="32"/>
        </w:rPr>
        <w:fldChar w:fldCharType="end"/>
      </w:r>
      <w:r>
        <w:rPr>
          <w:rFonts w:hint="eastAsia" w:ascii="仿宋" w:hAnsi="仿宋" w:eastAsia="仿宋" w:cs="仿宋"/>
          <w:sz w:val="32"/>
          <w:szCs w:val="32"/>
        </w:rPr>
        <w:t>）的“平安留学”和</w:t>
      </w:r>
      <w:r>
        <w:rPr>
          <w:rFonts w:ascii="仿宋" w:hAnsi="仿宋" w:eastAsia="仿宋" w:cs="仿宋"/>
          <w:sz w:val="32"/>
          <w:szCs w:val="32"/>
        </w:rPr>
        <w:t>国家公派出国留学行前培训</w:t>
      </w:r>
      <w:r>
        <w:rPr>
          <w:rFonts w:hint="eastAsia" w:ascii="仿宋" w:hAnsi="仿宋" w:eastAsia="仿宋" w:cs="仿宋"/>
          <w:sz w:val="32"/>
          <w:szCs w:val="32"/>
        </w:rPr>
        <w:t>（</w:t>
      </w:r>
      <w:r>
        <w:fldChar w:fldCharType="begin"/>
      </w:r>
      <w:r>
        <w:instrText xml:space="preserve"> HYPERLINK "https://www.csc.edu.cn/chuguo/s/1579" </w:instrText>
      </w:r>
      <w:r>
        <w:fldChar w:fldCharType="separate"/>
      </w:r>
      <w:r>
        <w:rPr>
          <w:rStyle w:val="11"/>
          <w:rFonts w:eastAsia="仿宋"/>
          <w:sz w:val="32"/>
          <w:szCs w:val="32"/>
        </w:rPr>
        <w:t>https://www.csc.edu.cn/chuguo/s/1579</w:t>
      </w:r>
      <w:r>
        <w:rPr>
          <w:rStyle w:val="11"/>
          <w:rFonts w:eastAsia="仿宋"/>
          <w:sz w:val="32"/>
          <w:szCs w:val="32"/>
        </w:rPr>
        <w:fldChar w:fldCharType="end"/>
      </w:r>
      <w:r>
        <w:rPr>
          <w:rFonts w:hint="eastAsia" w:ascii="仿宋" w:hAnsi="仿宋" w:eastAsia="仿宋" w:cs="仿宋"/>
          <w:sz w:val="32"/>
          <w:szCs w:val="32"/>
        </w:rPr>
        <w:t>）的相关内容</w:t>
      </w:r>
      <w:r>
        <w:rPr>
          <w:rFonts w:hint="eastAsia" w:ascii="仿宋" w:hAnsi="仿宋" w:eastAsia="仿宋" w:cs="仿宋"/>
          <w:sz w:val="32"/>
          <w:szCs w:val="32"/>
          <w:lang w:eastAsia="zh-CN"/>
        </w:rPr>
        <w:t>。</w:t>
      </w:r>
    </w:p>
    <w:p w14:paraId="5F84E512">
      <w:pPr>
        <w:numPr>
          <w:ilvl w:val="0"/>
          <w:numId w:val="1"/>
        </w:numPr>
        <w:spacing w:line="540" w:lineRule="exact"/>
        <w:rPr>
          <w:rFonts w:ascii="仿宋" w:hAnsi="仿宋" w:eastAsia="仿宋" w:cs="仿宋"/>
          <w:sz w:val="32"/>
          <w:szCs w:val="32"/>
        </w:rPr>
      </w:pPr>
      <w:r>
        <w:rPr>
          <w:rFonts w:ascii="仿宋" w:hAnsi="仿宋" w:eastAsia="仿宋" w:cs="仿宋"/>
          <w:sz w:val="32"/>
          <w:szCs w:val="32"/>
        </w:rPr>
        <w:t>建议教师至少提前</w:t>
      </w:r>
      <w:r>
        <w:rPr>
          <w:rFonts w:eastAsia="仿宋" w:cs="仿宋"/>
          <w:sz w:val="32"/>
          <w:szCs w:val="32"/>
        </w:rPr>
        <w:t>2</w:t>
      </w:r>
      <w:r>
        <w:rPr>
          <w:rFonts w:ascii="仿宋" w:hAnsi="仿宋" w:eastAsia="仿宋" w:cs="仿宋"/>
          <w:sz w:val="32"/>
          <w:szCs w:val="32"/>
        </w:rPr>
        <w:t>个月办理出国手续。由于所需办理手续除校内人事手续及外事审批手续外，还需要办理签证等手续，请尽量提前办理</w:t>
      </w:r>
      <w:r>
        <w:rPr>
          <w:rFonts w:hint="eastAsia" w:ascii="仿宋" w:hAnsi="仿宋" w:eastAsia="仿宋" w:cs="仿宋"/>
          <w:sz w:val="32"/>
          <w:szCs w:val="32"/>
          <w:lang w:eastAsia="zh-CN"/>
        </w:rPr>
        <w:t>。</w:t>
      </w:r>
    </w:p>
    <w:p w14:paraId="7DD679B0">
      <w:pPr>
        <w:numPr>
          <w:ilvl w:val="0"/>
          <w:numId w:val="1"/>
        </w:numPr>
        <w:spacing w:line="540" w:lineRule="exact"/>
        <w:rPr>
          <w:rFonts w:ascii="仿宋" w:hAnsi="仿宋" w:eastAsia="仿宋" w:cs="仿宋"/>
          <w:sz w:val="32"/>
          <w:szCs w:val="32"/>
        </w:rPr>
      </w:pPr>
      <w:r>
        <w:rPr>
          <w:rFonts w:ascii="仿宋" w:hAnsi="仿宋" w:eastAsia="仿宋" w:cs="仿宋"/>
          <w:sz w:val="32"/>
          <w:szCs w:val="32"/>
        </w:rPr>
        <w:t>办理出国手续一定要按照要求办理，直到签订完校内协议书并完成《</w:t>
      </w:r>
      <w:r>
        <w:rPr>
          <w:rFonts w:hint="eastAsia" w:ascii="仿宋" w:hAnsi="仿宋" w:eastAsia="仿宋" w:cs="仿宋"/>
          <w:sz w:val="32"/>
          <w:szCs w:val="32"/>
        </w:rPr>
        <w:t>长期出国</w:t>
      </w:r>
      <w:r>
        <w:rPr>
          <w:rFonts w:ascii="仿宋" w:hAnsi="仿宋" w:eastAsia="仿宋" w:cs="仿宋"/>
          <w:sz w:val="32"/>
          <w:szCs w:val="32"/>
        </w:rPr>
        <w:t>离校</w:t>
      </w:r>
      <w:r>
        <w:rPr>
          <w:rFonts w:hint="eastAsia" w:ascii="仿宋" w:hAnsi="仿宋" w:eastAsia="仿宋" w:cs="仿宋"/>
          <w:sz w:val="32"/>
          <w:szCs w:val="32"/>
        </w:rPr>
        <w:t>通知</w:t>
      </w:r>
      <w:r>
        <w:rPr>
          <w:rFonts w:ascii="仿宋" w:hAnsi="仿宋" w:eastAsia="仿宋" w:cs="仿宋"/>
          <w:sz w:val="32"/>
          <w:szCs w:val="32"/>
        </w:rPr>
        <w:t>单》后，校内手续才办理结束</w:t>
      </w:r>
      <w:r>
        <w:rPr>
          <w:rFonts w:hint="eastAsia" w:ascii="仿宋" w:hAnsi="仿宋" w:eastAsia="仿宋" w:cs="仿宋"/>
          <w:sz w:val="32"/>
          <w:szCs w:val="32"/>
          <w:lang w:eastAsia="zh-CN"/>
        </w:rPr>
        <w:t>。</w:t>
      </w:r>
    </w:p>
    <w:p w14:paraId="0B27FBA2">
      <w:pPr>
        <w:numPr>
          <w:ilvl w:val="0"/>
          <w:numId w:val="1"/>
        </w:numPr>
        <w:spacing w:line="540" w:lineRule="exact"/>
        <w:rPr>
          <w:rFonts w:ascii="仿宋" w:hAnsi="仿宋" w:eastAsia="仿宋" w:cs="仿宋"/>
          <w:sz w:val="32"/>
          <w:szCs w:val="32"/>
        </w:rPr>
      </w:pPr>
      <w:r>
        <w:rPr>
          <w:rFonts w:ascii="仿宋" w:hAnsi="仿宋" w:eastAsia="仿宋" w:cs="仿宋"/>
          <w:sz w:val="32"/>
          <w:szCs w:val="32"/>
        </w:rPr>
        <w:t>签证和机票等事宜一般通过教育部留学服务中心办理，具体要求和流程请登录中国留学网</w:t>
      </w:r>
      <w:r>
        <w:rPr>
          <w:rStyle w:val="10"/>
          <w:rFonts w:hint="eastAsia" w:ascii="仿宋" w:hAnsi="仿宋" w:eastAsia="仿宋" w:cs="仿宋"/>
          <w:color w:val="2E75B6" w:themeColor="accent1" w:themeShade="BF"/>
          <w:sz w:val="32"/>
          <w:szCs w:val="32"/>
        </w:rPr>
        <w:t>（</w:t>
      </w:r>
      <w:r>
        <w:fldChar w:fldCharType="begin"/>
      </w:r>
      <w:r>
        <w:instrText xml:space="preserve"> HYPERLINK "https://www.cscse.edu.cn/" </w:instrText>
      </w:r>
      <w:r>
        <w:fldChar w:fldCharType="separate"/>
      </w:r>
      <w:r>
        <w:rPr>
          <w:rStyle w:val="11"/>
          <w:rFonts w:eastAsia="仿宋"/>
          <w:sz w:val="32"/>
          <w:szCs w:val="32"/>
        </w:rPr>
        <w:t>https://www.cscse.edu.cn/</w:t>
      </w:r>
      <w:r>
        <w:rPr>
          <w:rStyle w:val="11"/>
          <w:rFonts w:eastAsia="仿宋"/>
          <w:sz w:val="32"/>
          <w:szCs w:val="32"/>
        </w:rPr>
        <w:fldChar w:fldCharType="end"/>
      </w:r>
      <w:r>
        <w:rPr>
          <w:rStyle w:val="10"/>
          <w:rFonts w:hint="eastAsia" w:ascii="仿宋" w:hAnsi="仿宋" w:eastAsia="仿宋" w:cs="仿宋"/>
          <w:color w:val="2E75B6" w:themeColor="accent1" w:themeShade="BF"/>
          <w:sz w:val="32"/>
          <w:szCs w:val="32"/>
        </w:rPr>
        <w:t>）</w:t>
      </w:r>
      <w:r>
        <w:rPr>
          <w:rFonts w:ascii="仿宋" w:hAnsi="仿宋" w:eastAsia="仿宋" w:cs="仿宋"/>
          <w:sz w:val="32"/>
          <w:szCs w:val="32"/>
        </w:rPr>
        <w:t>查询。教育部留学服务中心</w:t>
      </w:r>
      <w:r>
        <w:rPr>
          <w:rFonts w:hint="eastAsia" w:ascii="仿宋" w:hAnsi="仿宋" w:eastAsia="仿宋" w:cs="仿宋"/>
          <w:sz w:val="32"/>
          <w:szCs w:val="32"/>
        </w:rPr>
        <w:t>地</w:t>
      </w:r>
      <w:r>
        <w:rPr>
          <w:rFonts w:ascii="仿宋" w:hAnsi="仿宋" w:eastAsia="仿宋" w:cs="仿宋"/>
          <w:sz w:val="32"/>
          <w:szCs w:val="32"/>
        </w:rPr>
        <w:t>址：北京市海淀区北四环西路</w:t>
      </w:r>
      <w:r>
        <w:rPr>
          <w:rFonts w:eastAsia="仿宋" w:cs="仿宋"/>
          <w:sz w:val="32"/>
          <w:szCs w:val="32"/>
        </w:rPr>
        <w:t>56</w:t>
      </w:r>
      <w:r>
        <w:rPr>
          <w:rFonts w:ascii="仿宋" w:hAnsi="仿宋" w:eastAsia="仿宋" w:cs="仿宋"/>
          <w:sz w:val="32"/>
          <w:szCs w:val="32"/>
        </w:rPr>
        <w:t>号辉煌时代大厦</w:t>
      </w:r>
      <w:r>
        <w:rPr>
          <w:rFonts w:eastAsia="仿宋" w:cs="仿宋"/>
          <w:sz w:val="32"/>
          <w:szCs w:val="32"/>
        </w:rPr>
        <w:t>6</w:t>
      </w:r>
      <w:r>
        <w:rPr>
          <w:rFonts w:ascii="仿宋" w:hAnsi="仿宋" w:eastAsia="仿宋" w:cs="仿宋"/>
          <w:sz w:val="32"/>
          <w:szCs w:val="32"/>
        </w:rPr>
        <w:t>层，联系电话：</w:t>
      </w:r>
      <w:r>
        <w:rPr>
          <w:rFonts w:eastAsia="仿宋"/>
          <w:sz w:val="32"/>
          <w:szCs w:val="32"/>
        </w:rPr>
        <w:t>86-010-62677800</w:t>
      </w:r>
      <w:r>
        <w:rPr>
          <w:rFonts w:hint="eastAsia" w:eastAsia="仿宋"/>
          <w:sz w:val="32"/>
          <w:szCs w:val="32"/>
          <w:lang w:eastAsia="zh-CN"/>
        </w:rPr>
        <w:t>。</w:t>
      </w:r>
    </w:p>
    <w:p w14:paraId="75CF1F7F">
      <w:pPr>
        <w:numPr>
          <w:ilvl w:val="0"/>
          <w:numId w:val="1"/>
        </w:numPr>
        <w:spacing w:line="540" w:lineRule="exact"/>
        <w:rPr>
          <w:rFonts w:ascii="仿宋" w:hAnsi="仿宋" w:eastAsia="仿宋" w:cs="仿宋"/>
          <w:sz w:val="32"/>
          <w:szCs w:val="32"/>
        </w:rPr>
      </w:pPr>
      <w:r>
        <w:rPr>
          <w:rFonts w:hint="eastAsia" w:ascii="仿宋" w:hAnsi="仿宋" w:eastAsia="仿宋" w:cs="仿宋"/>
          <w:sz w:val="32"/>
          <w:szCs w:val="32"/>
        </w:rPr>
        <w:t>我校党委学生工作部（处）心理咨询中心可为公派出国教师免费提供在外访学期间的心理咨询服务。相关教师如有需求，可发送邮件至</w:t>
      </w:r>
      <w:r>
        <w:rPr>
          <w:rFonts w:eastAsia="仿宋"/>
          <w:sz w:val="32"/>
          <w:szCs w:val="32"/>
        </w:rPr>
        <w:t>y39145@ruc.edu.cn</w:t>
      </w:r>
      <w:r>
        <w:rPr>
          <w:rFonts w:hint="eastAsia" w:ascii="仿宋" w:hAnsi="仿宋" w:eastAsia="仿宋" w:cs="仿宋"/>
          <w:sz w:val="32"/>
          <w:szCs w:val="32"/>
        </w:rPr>
        <w:t>与袁萌老师预约线上咨询时段。请务必于邮件中提供以下信息：姓名、职工号、</w:t>
      </w:r>
      <w:r>
        <w:rPr>
          <w:rFonts w:eastAsia="仿宋"/>
          <w:sz w:val="32"/>
          <w:szCs w:val="32"/>
        </w:rPr>
        <w:t>QQ</w:t>
      </w:r>
      <w:r>
        <w:rPr>
          <w:rFonts w:hint="eastAsia" w:ascii="仿宋" w:hAnsi="仿宋" w:eastAsia="仿宋" w:cs="仿宋"/>
          <w:sz w:val="32"/>
          <w:szCs w:val="32"/>
        </w:rPr>
        <w:t>号、希望预约时间段（可于北京时间工作日的工作时间提供每次</w:t>
      </w:r>
      <w:r>
        <w:rPr>
          <w:rFonts w:eastAsia="仿宋" w:cs="仿宋"/>
          <w:sz w:val="32"/>
          <w:szCs w:val="32"/>
        </w:rPr>
        <w:t>50</w:t>
      </w:r>
      <w:r>
        <w:rPr>
          <w:rFonts w:hint="eastAsia" w:ascii="仿宋" w:hAnsi="仿宋" w:eastAsia="仿宋" w:cs="仿宋"/>
          <w:sz w:val="32"/>
          <w:szCs w:val="32"/>
        </w:rPr>
        <w:t>分钟的心理咨询服务）。</w:t>
      </w:r>
    </w:p>
    <w:p w14:paraId="784A6B17">
      <w:pPr>
        <w:spacing w:line="540" w:lineRule="exact"/>
        <w:ind w:left="420"/>
        <w:jc w:val="left"/>
        <w:rPr>
          <w:rFonts w:eastAsia="仿宋"/>
          <w:sz w:val="32"/>
          <w:szCs w:val="32"/>
        </w:rPr>
      </w:pPr>
    </w:p>
    <w:p w14:paraId="1AAFBC4E">
      <w:pPr>
        <w:spacing w:line="540" w:lineRule="exact"/>
        <w:rPr>
          <w:rFonts w:ascii="仿宋" w:hAnsi="仿宋" w:eastAsia="仿宋" w:cs="仿宋"/>
          <w:b/>
          <w:sz w:val="32"/>
          <w:szCs w:val="32"/>
        </w:rPr>
      </w:pPr>
      <w:r>
        <w:rPr>
          <w:rFonts w:ascii="仿宋" w:hAnsi="仿宋" w:eastAsia="仿宋" w:cs="仿宋"/>
          <w:b/>
          <w:sz w:val="32"/>
          <w:szCs w:val="32"/>
        </w:rPr>
        <w:t>联系方式：</w:t>
      </w:r>
    </w:p>
    <w:p w14:paraId="5967B494">
      <w:pPr>
        <w:spacing w:line="540" w:lineRule="exact"/>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党委教师工作部（</w:t>
      </w:r>
      <w:r>
        <w:rPr>
          <w:rFonts w:ascii="仿宋" w:hAnsi="仿宋" w:eastAsia="仿宋" w:cs="仿宋"/>
          <w:sz w:val="32"/>
          <w:szCs w:val="32"/>
        </w:rPr>
        <w:t>人才办</w:t>
      </w:r>
      <w:r>
        <w:rPr>
          <w:rFonts w:hint="eastAsia" w:ascii="仿宋" w:hAnsi="仿宋" w:eastAsia="仿宋" w:cs="仿宋"/>
          <w:sz w:val="32"/>
          <w:szCs w:val="32"/>
        </w:rPr>
        <w:t>）</w:t>
      </w:r>
      <w:r>
        <w:rPr>
          <w:rFonts w:ascii="仿宋" w:hAnsi="仿宋" w:eastAsia="仿宋" w:cs="仿宋"/>
          <w:sz w:val="32"/>
          <w:szCs w:val="32"/>
        </w:rPr>
        <w:t xml:space="preserve">] </w:t>
      </w:r>
      <w:r>
        <w:rPr>
          <w:rFonts w:eastAsia="仿宋"/>
          <w:sz w:val="32"/>
          <w:szCs w:val="32"/>
        </w:rPr>
        <w:t>010</w:t>
      </w:r>
      <w:r>
        <w:rPr>
          <w:rFonts w:hint="eastAsia" w:ascii="仿宋" w:hAnsi="仿宋" w:eastAsia="仿宋" w:cs="仿宋"/>
          <w:sz w:val="32"/>
          <w:szCs w:val="32"/>
        </w:rPr>
        <w:t>-</w:t>
      </w:r>
      <w:r>
        <w:rPr>
          <w:rFonts w:eastAsia="仿宋"/>
          <w:sz w:val="32"/>
          <w:szCs w:val="32"/>
        </w:rPr>
        <w:t>82502548</w:t>
      </w:r>
      <w:r>
        <w:rPr>
          <w:rFonts w:ascii="仿宋" w:hAnsi="仿宋" w:eastAsia="仿宋" w:cs="仿宋"/>
          <w:sz w:val="32"/>
          <w:szCs w:val="32"/>
        </w:rPr>
        <w:t>，</w:t>
      </w:r>
      <w:r>
        <w:rPr>
          <w:rFonts w:eastAsia="仿宋"/>
          <w:sz w:val="32"/>
          <w:szCs w:val="32"/>
        </w:rPr>
        <w:t>rcb@ruc.edu.cn</w:t>
      </w:r>
      <w:r>
        <w:rPr>
          <w:rFonts w:ascii="仿宋" w:hAnsi="仿宋" w:eastAsia="仿宋" w:cs="仿宋"/>
          <w:sz w:val="32"/>
          <w:szCs w:val="32"/>
        </w:rPr>
        <w:t>，明德主楼</w:t>
      </w:r>
      <w:r>
        <w:rPr>
          <w:rFonts w:eastAsia="仿宋" w:cs="仿宋"/>
          <w:sz w:val="32"/>
          <w:szCs w:val="32"/>
        </w:rPr>
        <w:t>1133</w:t>
      </w:r>
      <w:r>
        <w:rPr>
          <w:rFonts w:ascii="仿宋" w:hAnsi="仿宋" w:eastAsia="仿宋" w:cs="仿宋"/>
          <w:sz w:val="32"/>
          <w:szCs w:val="32"/>
        </w:rPr>
        <w:t>室</w:t>
      </w:r>
    </w:p>
    <w:p w14:paraId="1360EB19">
      <w:pPr>
        <w:spacing w:line="540" w:lineRule="exact"/>
        <w:rPr>
          <w:rFonts w:ascii="仿宋" w:hAnsi="仿宋" w:eastAsia="仿宋" w:cs="仿宋"/>
          <w:sz w:val="32"/>
          <w:szCs w:val="32"/>
        </w:rPr>
      </w:pPr>
      <w:r>
        <w:rPr>
          <w:rFonts w:ascii="仿宋" w:hAnsi="仿宋" w:eastAsia="仿宋" w:cs="仿宋"/>
          <w:sz w:val="32"/>
          <w:szCs w:val="32"/>
        </w:rPr>
        <w:t xml:space="preserve">[人事处综合办公室] </w:t>
      </w:r>
      <w:r>
        <w:rPr>
          <w:rFonts w:eastAsia="仿宋"/>
          <w:sz w:val="32"/>
          <w:szCs w:val="32"/>
        </w:rPr>
        <w:t>010</w:t>
      </w:r>
      <w:r>
        <w:rPr>
          <w:rFonts w:hint="eastAsia" w:ascii="仿宋" w:hAnsi="仿宋" w:eastAsia="仿宋" w:cs="仿宋"/>
          <w:sz w:val="32"/>
          <w:szCs w:val="32"/>
        </w:rPr>
        <w:t>-</w:t>
      </w:r>
      <w:r>
        <w:rPr>
          <w:rFonts w:eastAsia="仿宋"/>
          <w:sz w:val="32"/>
          <w:szCs w:val="32"/>
        </w:rPr>
        <w:t>82509722/62512807</w:t>
      </w:r>
      <w:r>
        <w:rPr>
          <w:rFonts w:ascii="仿宋" w:hAnsi="仿宋" w:eastAsia="仿宋" w:cs="仿宋"/>
          <w:sz w:val="32"/>
          <w:szCs w:val="32"/>
        </w:rPr>
        <w:t>，明德主楼</w:t>
      </w:r>
      <w:r>
        <w:rPr>
          <w:rFonts w:eastAsia="仿宋" w:cs="仿宋"/>
          <w:sz w:val="32"/>
          <w:szCs w:val="32"/>
        </w:rPr>
        <w:t>1128</w:t>
      </w:r>
      <w:r>
        <w:rPr>
          <w:rFonts w:eastAsia="方正小标宋简体"/>
          <w:sz w:val="32"/>
          <w:szCs w:val="32"/>
        </w:rPr>
        <w:t>A</w:t>
      </w:r>
      <w:r>
        <w:rPr>
          <w:rFonts w:ascii="仿宋" w:hAnsi="仿宋" w:eastAsia="仿宋" w:cs="仿宋"/>
          <w:sz w:val="32"/>
          <w:szCs w:val="32"/>
        </w:rPr>
        <w:t>室</w:t>
      </w:r>
    </w:p>
    <w:p w14:paraId="5264935E">
      <w:pPr>
        <w:spacing w:line="540" w:lineRule="exact"/>
        <w:rPr>
          <w:rFonts w:ascii="仿宋" w:hAnsi="仿宋" w:eastAsia="仿宋" w:cs="仿宋"/>
          <w:sz w:val="32"/>
          <w:szCs w:val="32"/>
        </w:rPr>
      </w:pPr>
      <w:r>
        <w:rPr>
          <w:rFonts w:ascii="仿宋" w:hAnsi="仿宋" w:eastAsia="仿宋" w:cs="仿宋"/>
          <w:sz w:val="32"/>
          <w:szCs w:val="32"/>
        </w:rPr>
        <w:t>[人事处教师事务办公室]</w:t>
      </w:r>
      <w:r>
        <w:rPr>
          <w:rFonts w:eastAsia="仿宋"/>
          <w:sz w:val="32"/>
          <w:szCs w:val="32"/>
        </w:rPr>
        <w:t>010</w:t>
      </w:r>
      <w:r>
        <w:rPr>
          <w:rFonts w:hint="eastAsia" w:ascii="仿宋" w:hAnsi="仿宋" w:eastAsia="仿宋" w:cs="仿宋"/>
          <w:sz w:val="32"/>
          <w:szCs w:val="32"/>
        </w:rPr>
        <w:t>-</w:t>
      </w:r>
      <w:r>
        <w:rPr>
          <w:rFonts w:eastAsia="仿宋"/>
          <w:sz w:val="32"/>
          <w:szCs w:val="32"/>
        </w:rPr>
        <w:t>82509331</w:t>
      </w:r>
      <w:r>
        <w:rPr>
          <w:rFonts w:ascii="仿宋" w:hAnsi="仿宋" w:eastAsia="仿宋" w:cs="仿宋"/>
          <w:sz w:val="32"/>
          <w:szCs w:val="32"/>
        </w:rPr>
        <w:t>，明德主楼</w:t>
      </w:r>
      <w:r>
        <w:rPr>
          <w:rFonts w:eastAsia="仿宋"/>
          <w:sz w:val="32"/>
          <w:szCs w:val="32"/>
        </w:rPr>
        <w:t>1129B</w:t>
      </w:r>
      <w:r>
        <w:rPr>
          <w:rFonts w:ascii="仿宋" w:hAnsi="仿宋" w:eastAsia="仿宋" w:cs="仿宋"/>
          <w:sz w:val="32"/>
          <w:szCs w:val="32"/>
        </w:rPr>
        <w:t>室</w:t>
      </w:r>
    </w:p>
    <w:p w14:paraId="73C29982">
      <w:pPr>
        <w:spacing w:line="540" w:lineRule="exact"/>
        <w:rPr>
          <w:rFonts w:ascii="仿宋" w:hAnsi="仿宋" w:eastAsia="仿宋" w:cs="仿宋"/>
          <w:sz w:val="32"/>
          <w:szCs w:val="32"/>
        </w:rPr>
      </w:pPr>
      <w:r>
        <w:rPr>
          <w:rFonts w:ascii="仿宋" w:hAnsi="仿宋" w:eastAsia="仿宋" w:cs="仿宋"/>
          <w:sz w:val="32"/>
          <w:szCs w:val="32"/>
        </w:rPr>
        <w:t>[人事处薪酬福利办公室]</w:t>
      </w:r>
      <w:r>
        <w:rPr>
          <w:rFonts w:eastAsia="仿宋"/>
          <w:sz w:val="32"/>
          <w:szCs w:val="32"/>
        </w:rPr>
        <w:t>010</w:t>
      </w:r>
      <w:r>
        <w:rPr>
          <w:rFonts w:hint="eastAsia" w:ascii="仿宋" w:hAnsi="仿宋" w:eastAsia="仿宋" w:cs="仿宋"/>
          <w:sz w:val="32"/>
          <w:szCs w:val="32"/>
        </w:rPr>
        <w:t>-</w:t>
      </w:r>
      <w:r>
        <w:rPr>
          <w:rFonts w:eastAsia="仿宋"/>
          <w:sz w:val="32"/>
          <w:szCs w:val="32"/>
        </w:rPr>
        <w:t>62509715</w:t>
      </w:r>
      <w:r>
        <w:rPr>
          <w:rFonts w:hint="eastAsia" w:ascii="仿宋" w:hAnsi="仿宋" w:eastAsia="仿宋" w:cs="仿宋"/>
          <w:sz w:val="32"/>
          <w:szCs w:val="32"/>
        </w:rPr>
        <w:t>，明德主楼</w:t>
      </w:r>
      <w:r>
        <w:rPr>
          <w:rFonts w:eastAsia="仿宋" w:cs="仿宋"/>
          <w:sz w:val="32"/>
          <w:szCs w:val="32"/>
        </w:rPr>
        <w:t>1126</w:t>
      </w:r>
      <w:r>
        <w:rPr>
          <w:rFonts w:hint="eastAsia" w:ascii="仿宋" w:hAnsi="仿宋" w:eastAsia="仿宋" w:cs="仿宋"/>
          <w:sz w:val="32"/>
          <w:szCs w:val="32"/>
        </w:rPr>
        <w:t>室</w:t>
      </w:r>
    </w:p>
    <w:p w14:paraId="56357F99">
      <w:pPr>
        <w:spacing w:line="540" w:lineRule="exact"/>
        <w:jc w:val="left"/>
        <w:rPr>
          <w:rFonts w:ascii="仿宋" w:hAnsi="仿宋" w:eastAsia="仿宋" w:cs="仿宋"/>
          <w:sz w:val="32"/>
          <w:szCs w:val="32"/>
        </w:rPr>
      </w:pPr>
      <w:r>
        <w:rPr>
          <w:rFonts w:ascii="仿宋" w:hAnsi="仿宋" w:eastAsia="仿宋" w:cs="仿宋"/>
          <w:sz w:val="32"/>
          <w:szCs w:val="32"/>
        </w:rPr>
        <w:t>[国际交流</w:t>
      </w:r>
      <w:r>
        <w:rPr>
          <w:rFonts w:hint="eastAsia" w:ascii="仿宋" w:hAnsi="仿宋" w:eastAsia="仿宋" w:cs="仿宋"/>
          <w:sz w:val="32"/>
          <w:szCs w:val="32"/>
        </w:rPr>
        <w:t>合作部</w:t>
      </w:r>
      <w:r>
        <w:rPr>
          <w:rFonts w:ascii="仿宋" w:hAnsi="仿宋" w:eastAsia="仿宋" w:cs="仿宋"/>
          <w:sz w:val="32"/>
          <w:szCs w:val="32"/>
        </w:rPr>
        <w:t>出</w:t>
      </w:r>
      <w:r>
        <w:rPr>
          <w:rFonts w:hint="eastAsia" w:ascii="仿宋" w:hAnsi="仿宋" w:eastAsia="仿宋" w:cs="仿宋"/>
          <w:sz w:val="32"/>
          <w:szCs w:val="32"/>
        </w:rPr>
        <w:t>国</w:t>
      </w:r>
      <w:r>
        <w:rPr>
          <w:rFonts w:ascii="仿宋" w:hAnsi="仿宋" w:eastAsia="仿宋" w:cs="仿宋"/>
          <w:sz w:val="32"/>
          <w:szCs w:val="32"/>
        </w:rPr>
        <w:t>境</w:t>
      </w:r>
      <w:r>
        <w:rPr>
          <w:rFonts w:hint="eastAsia" w:ascii="仿宋" w:hAnsi="仿宋" w:eastAsia="仿宋" w:cs="仿宋"/>
          <w:sz w:val="32"/>
          <w:szCs w:val="32"/>
        </w:rPr>
        <w:t>与外事服务</w:t>
      </w:r>
      <w:r>
        <w:rPr>
          <w:rFonts w:ascii="仿宋" w:hAnsi="仿宋" w:eastAsia="仿宋" w:cs="仿宋"/>
          <w:sz w:val="32"/>
          <w:szCs w:val="32"/>
        </w:rPr>
        <w:t xml:space="preserve">办公室] </w:t>
      </w:r>
      <w:r>
        <w:rPr>
          <w:rFonts w:eastAsia="仿宋"/>
          <w:sz w:val="32"/>
          <w:szCs w:val="32"/>
        </w:rPr>
        <w:t>010</w:t>
      </w:r>
      <w:r>
        <w:rPr>
          <w:rFonts w:hint="eastAsia" w:ascii="仿宋" w:hAnsi="仿宋" w:eastAsia="仿宋" w:cs="仿宋"/>
          <w:sz w:val="32"/>
          <w:szCs w:val="32"/>
        </w:rPr>
        <w:t>-</w:t>
      </w:r>
      <w:r>
        <w:rPr>
          <w:rFonts w:eastAsia="仿宋"/>
          <w:sz w:val="32"/>
          <w:szCs w:val="32"/>
        </w:rPr>
        <w:t>82501691</w:t>
      </w:r>
      <w:r>
        <w:rPr>
          <w:rFonts w:ascii="仿宋" w:hAnsi="仿宋" w:eastAsia="仿宋" w:cs="仿宋"/>
          <w:sz w:val="32"/>
          <w:szCs w:val="32"/>
        </w:rPr>
        <w:t>，明德</w:t>
      </w:r>
      <w:r>
        <w:rPr>
          <w:rFonts w:hint="eastAsia" w:ascii="仿宋" w:hAnsi="仿宋" w:eastAsia="仿宋" w:cs="仿宋"/>
          <w:sz w:val="32"/>
          <w:szCs w:val="32"/>
        </w:rPr>
        <w:t>主楼</w:t>
      </w:r>
      <w:r>
        <w:rPr>
          <w:rFonts w:eastAsia="仿宋" w:cs="仿宋"/>
          <w:sz w:val="32"/>
          <w:szCs w:val="32"/>
        </w:rPr>
        <w:t>313</w:t>
      </w:r>
      <w:r>
        <w:rPr>
          <w:rFonts w:ascii="仿宋" w:hAnsi="仿宋" w:eastAsia="仿宋" w:cs="仿宋"/>
          <w:sz w:val="32"/>
          <w:szCs w:val="32"/>
        </w:rPr>
        <w:t>室</w:t>
      </w:r>
    </w:p>
    <w:p w14:paraId="7544E36F">
      <w:pPr>
        <w:spacing w:line="540" w:lineRule="exact"/>
        <w:jc w:val="left"/>
        <w:rPr>
          <w:rFonts w:ascii="仿宋" w:hAnsi="仿宋" w:eastAsia="仿宋" w:cs="仿宋"/>
          <w:sz w:val="32"/>
          <w:szCs w:val="32"/>
        </w:rPr>
      </w:pPr>
    </w:p>
    <w:p w14:paraId="5592C211">
      <w:pPr>
        <w:spacing w:line="540" w:lineRule="exact"/>
        <w:jc w:val="left"/>
        <w:rPr>
          <w:rFonts w:ascii="仿宋" w:hAnsi="仿宋" w:eastAsia="仿宋" w:cs="仿宋"/>
          <w:b/>
          <w:sz w:val="32"/>
          <w:szCs w:val="32"/>
        </w:rPr>
      </w:pPr>
      <w:r>
        <w:rPr>
          <w:rFonts w:hint="eastAsia" w:ascii="仿宋" w:hAnsi="仿宋" w:eastAsia="仿宋" w:cs="仿宋"/>
          <w:b/>
          <w:sz w:val="32"/>
          <w:szCs w:val="32"/>
        </w:rPr>
        <w:t>校外相关网站：</w:t>
      </w:r>
    </w:p>
    <w:p w14:paraId="228C828C">
      <w:pPr>
        <w:spacing w:line="540" w:lineRule="exact"/>
        <w:jc w:val="left"/>
        <w:rPr>
          <w:rFonts w:eastAsia="仿宋"/>
          <w:sz w:val="32"/>
          <w:szCs w:val="32"/>
        </w:rPr>
      </w:pPr>
      <w:r>
        <w:rPr>
          <w:rFonts w:hint="eastAsia" w:ascii="仿宋" w:hAnsi="仿宋" w:eastAsia="仿宋" w:cs="仿宋"/>
          <w:sz w:val="32"/>
          <w:szCs w:val="32"/>
        </w:rPr>
        <w:t>国家留学基金委：</w:t>
      </w:r>
      <w:r>
        <w:fldChar w:fldCharType="begin"/>
      </w:r>
      <w:r>
        <w:instrText xml:space="preserve"> HYPERLINK "https://www.csc.edu.cn" </w:instrText>
      </w:r>
      <w:r>
        <w:fldChar w:fldCharType="separate"/>
      </w:r>
      <w:r>
        <w:rPr>
          <w:rStyle w:val="11"/>
          <w:rFonts w:eastAsia="仿宋"/>
          <w:sz w:val="32"/>
          <w:szCs w:val="32"/>
        </w:rPr>
        <w:t>https://www.csc.edu.cn</w:t>
      </w:r>
      <w:r>
        <w:rPr>
          <w:rStyle w:val="11"/>
          <w:rFonts w:eastAsia="仿宋"/>
          <w:sz w:val="32"/>
          <w:szCs w:val="32"/>
        </w:rPr>
        <w:fldChar w:fldCharType="end"/>
      </w:r>
    </w:p>
    <w:p w14:paraId="27F3E317">
      <w:pPr>
        <w:spacing w:line="540" w:lineRule="exact"/>
        <w:jc w:val="left"/>
        <w:rPr>
          <w:rFonts w:ascii="仿宋" w:hAnsi="仿宋" w:eastAsia="仿宋" w:cs="仿宋"/>
          <w:sz w:val="32"/>
          <w:szCs w:val="32"/>
        </w:rPr>
      </w:pPr>
      <w:r>
        <w:rPr>
          <w:rFonts w:hint="eastAsia" w:ascii="仿宋" w:hAnsi="仿宋" w:eastAsia="仿宋" w:cs="仿宋"/>
          <w:sz w:val="32"/>
          <w:szCs w:val="32"/>
        </w:rPr>
        <w:t>中国留学网：</w:t>
      </w:r>
      <w:r>
        <w:fldChar w:fldCharType="begin"/>
      </w:r>
      <w:r>
        <w:instrText xml:space="preserve"> HYPERLINK "http://www.cscse.edu.cn" </w:instrText>
      </w:r>
      <w:r>
        <w:fldChar w:fldCharType="separate"/>
      </w:r>
      <w:r>
        <w:rPr>
          <w:rStyle w:val="11"/>
          <w:rFonts w:eastAsia="仿宋"/>
          <w:sz w:val="32"/>
          <w:szCs w:val="32"/>
        </w:rPr>
        <w:t>http://www.cscse.edu.cn</w:t>
      </w:r>
      <w:r>
        <w:rPr>
          <w:rStyle w:val="11"/>
          <w:rFonts w:eastAsia="仿宋"/>
          <w:sz w:val="32"/>
          <w:szCs w:val="32"/>
        </w:rPr>
        <w:fldChar w:fldCharType="end"/>
      </w:r>
    </w:p>
    <w:p w14:paraId="6C4B5B91">
      <w:pPr>
        <w:spacing w:line="540" w:lineRule="exact"/>
        <w:jc w:val="left"/>
        <w:rPr>
          <w:rFonts w:ascii="仿宋" w:hAnsi="仿宋" w:eastAsia="仿宋" w:cs="仿宋"/>
          <w:sz w:val="32"/>
          <w:szCs w:val="32"/>
        </w:rPr>
      </w:pPr>
    </w:p>
    <w:p w14:paraId="632CEE3D">
      <w:pPr>
        <w:spacing w:line="540" w:lineRule="exact"/>
        <w:jc w:val="left"/>
        <w:rPr>
          <w:rFonts w:ascii="仿宋" w:hAnsi="仿宋" w:eastAsia="仿宋" w:cs="仿宋"/>
          <w:b/>
          <w:sz w:val="32"/>
          <w:szCs w:val="32"/>
        </w:rPr>
      </w:pPr>
      <w:r>
        <w:rPr>
          <w:rFonts w:hint="eastAsia" w:ascii="仿宋" w:hAnsi="仿宋" w:eastAsia="仿宋" w:cs="仿宋"/>
          <w:b/>
          <w:sz w:val="32"/>
          <w:szCs w:val="32"/>
        </w:rPr>
        <w:t>校外出国及回国相关手续办理须知：</w:t>
      </w:r>
    </w:p>
    <w:p w14:paraId="75CEC635">
      <w:pPr>
        <w:spacing w:line="540" w:lineRule="exact"/>
        <w:jc w:val="left"/>
        <w:rPr>
          <w:rStyle w:val="11"/>
          <w:rFonts w:ascii="仿宋" w:hAnsi="仿宋" w:eastAsia="仿宋" w:cs="仿宋"/>
          <w:sz w:val="32"/>
          <w:szCs w:val="32"/>
        </w:rPr>
      </w:pPr>
      <w:r>
        <w:rPr>
          <w:rFonts w:hint="eastAsia" w:ascii="仿宋" w:hAnsi="仿宋" w:eastAsia="仿宋" w:cs="仿宋"/>
          <w:sz w:val="32"/>
          <w:szCs w:val="32"/>
        </w:rPr>
        <w:t>国家留学基金委派出流程图：</w:t>
      </w:r>
      <w:r>
        <w:fldChar w:fldCharType="begin"/>
      </w:r>
      <w:r>
        <w:instrText xml:space="preserve"> HYPERLINK "https://www.csc.edu.cn/chuguo/luqupaichu" </w:instrText>
      </w:r>
      <w:r>
        <w:fldChar w:fldCharType="separate"/>
      </w:r>
      <w:r>
        <w:rPr>
          <w:rStyle w:val="11"/>
          <w:rFonts w:eastAsia="仿宋"/>
          <w:sz w:val="32"/>
          <w:szCs w:val="32"/>
        </w:rPr>
        <w:t>https://www.csc.edu.cn/chuguo/luqupaichu</w:t>
      </w:r>
      <w:r>
        <w:rPr>
          <w:rStyle w:val="11"/>
          <w:rFonts w:eastAsia="仿宋"/>
          <w:sz w:val="32"/>
          <w:szCs w:val="32"/>
        </w:rPr>
        <w:fldChar w:fldCharType="end"/>
      </w:r>
    </w:p>
    <w:p w14:paraId="0BE086A4">
      <w:pPr>
        <w:spacing w:line="540" w:lineRule="exact"/>
        <w:jc w:val="left"/>
        <w:rPr>
          <w:rFonts w:ascii="仿宋" w:hAnsi="仿宋" w:eastAsia="仿宋" w:cs="仿宋"/>
        </w:rPr>
      </w:pPr>
      <w:r>
        <w:rPr>
          <w:rFonts w:hint="eastAsia" w:ascii="仿宋" w:hAnsi="仿宋" w:eastAsia="仿宋" w:cs="仿宋"/>
          <w:sz w:val="32"/>
          <w:szCs w:val="32"/>
        </w:rPr>
        <w:t>国家留学基金委《国家公派出国留学人员派出前管理办法（试行）》：</w:t>
      </w:r>
      <w:r>
        <w:fldChar w:fldCharType="begin"/>
      </w:r>
      <w:r>
        <w:instrText xml:space="preserve"> HYPERLINK "https://www.csc.edu.cn/chuguo/s/1896" </w:instrText>
      </w:r>
      <w:r>
        <w:fldChar w:fldCharType="separate"/>
      </w:r>
      <w:r>
        <w:rPr>
          <w:rStyle w:val="11"/>
          <w:rFonts w:eastAsia="仿宋"/>
          <w:sz w:val="32"/>
          <w:szCs w:val="32"/>
        </w:rPr>
        <w:t>https://www.csc.edu.cn/chuguo/s/1896</w:t>
      </w:r>
      <w:r>
        <w:rPr>
          <w:rStyle w:val="11"/>
          <w:rFonts w:eastAsia="仿宋"/>
          <w:sz w:val="32"/>
          <w:szCs w:val="32"/>
        </w:rPr>
        <w:fldChar w:fldCharType="end"/>
      </w:r>
    </w:p>
    <w:p w14:paraId="7974C64D">
      <w:pPr>
        <w:spacing w:before="75" w:after="75" w:line="540" w:lineRule="exact"/>
        <w:rPr>
          <w:rFonts w:ascii="仿宋" w:hAnsi="仿宋" w:eastAsia="仿宋" w:cs="仿宋"/>
        </w:rPr>
      </w:pPr>
    </w:p>
    <w:p w14:paraId="363F68D9">
      <w:pPr>
        <w:spacing w:before="75" w:after="75" w:line="540" w:lineRule="exact"/>
        <w:rPr>
          <w:rFonts w:ascii="仿宋" w:hAnsi="仿宋" w:eastAsia="仿宋" w:cs="仿宋"/>
          <w:color w:val="000000"/>
          <w:sz w:val="32"/>
          <w:szCs w:val="32"/>
        </w:rPr>
      </w:pPr>
      <w:r>
        <w:fldChar w:fldCharType="begin"/>
      </w:r>
      <w:r>
        <w:instrText xml:space="preserve"> HYPERLINK "http://rcb.ruc.edu.cn/xzzx/bhrcfz/bd90c9b597344b41baf8ddeba7e27592.blk.htm" </w:instrText>
      </w:r>
      <w:r>
        <w:fldChar w:fldCharType="separate"/>
      </w:r>
      <w:r>
        <w:rPr>
          <w:rStyle w:val="11"/>
          <w:rFonts w:ascii="仿宋" w:hAnsi="仿宋" w:eastAsia="仿宋" w:cs="仿宋"/>
          <w:sz w:val="32"/>
          <w:szCs w:val="32"/>
        </w:rPr>
        <w:t>相关表格下载</w:t>
      </w:r>
      <w:r>
        <w:rPr>
          <w:rStyle w:val="11"/>
          <w:rFonts w:ascii="仿宋" w:hAnsi="仿宋" w:eastAsia="仿宋" w:cs="仿宋"/>
          <w:sz w:val="32"/>
          <w:szCs w:val="32"/>
        </w:rPr>
        <w:fldChar w:fldCharType="end"/>
      </w:r>
    </w:p>
    <w:p w14:paraId="059CCA79">
      <w:pPr>
        <w:spacing w:before="75" w:after="75" w:line="540" w:lineRule="exact"/>
        <w:rPr>
          <w:rFonts w:ascii="仿宋" w:hAnsi="仿宋" w:eastAsia="仿宋" w:cs="仿宋"/>
        </w:rPr>
      </w:pPr>
      <w:r>
        <w:fldChar w:fldCharType="begin"/>
      </w:r>
      <w:r>
        <w:instrText xml:space="preserve"> HYPERLINK "http://rcb.ruc.edu.cn/cjwt/cjrcfz/08cec52b7ce04f31b51e9af4d7396edd.htm" </w:instrText>
      </w:r>
      <w:r>
        <w:fldChar w:fldCharType="separate"/>
      </w:r>
      <w:r>
        <w:rPr>
          <w:rStyle w:val="11"/>
          <w:rFonts w:hint="eastAsia" w:ascii="仿宋" w:hAnsi="仿宋" w:eastAsia="仿宋" w:cs="仿宋"/>
          <w:sz w:val="32"/>
          <w:szCs w:val="32"/>
        </w:rPr>
        <w:t>常见问题</w:t>
      </w:r>
      <w:r>
        <w:rPr>
          <w:rStyle w:val="11"/>
          <w:rFonts w:hint="eastAsia" w:ascii="仿宋" w:hAnsi="仿宋" w:eastAsia="仿宋" w:cs="仿宋"/>
          <w:sz w:val="32"/>
          <w:szCs w:val="32"/>
        </w:rPr>
        <w:fldChar w:fldCharType="end"/>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230294"/>
    </w:sdtPr>
    <w:sdtContent>
      <w:sdt>
        <w:sdtPr>
          <w:id w:val="1728636285"/>
        </w:sdtPr>
        <w:sdtContent>
          <w:p w14:paraId="7E4B2997">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w:t>
            </w:r>
            <w:bookmarkStart w:id="9" w:name="OLE_LINK7"/>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bookmarkEnd w:id="9"/>
  <w:p w14:paraId="2CC0A29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F6396"/>
    <w:multiLevelType w:val="multilevel"/>
    <w:tmpl w:val="1EFF63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hN2FlMDBmMzViN2Y0M2ZiODhjMTBjMmQwZGM3ZGYifQ=="/>
  </w:docVars>
  <w:rsids>
    <w:rsidRoot w:val="00084FFC"/>
    <w:rsid w:val="000001BC"/>
    <w:rsid w:val="00011320"/>
    <w:rsid w:val="00012910"/>
    <w:rsid w:val="00030142"/>
    <w:rsid w:val="00044759"/>
    <w:rsid w:val="0004508D"/>
    <w:rsid w:val="000465A9"/>
    <w:rsid w:val="00074070"/>
    <w:rsid w:val="00084FFC"/>
    <w:rsid w:val="000D0068"/>
    <w:rsid w:val="000D594B"/>
    <w:rsid w:val="000F4171"/>
    <w:rsid w:val="00103827"/>
    <w:rsid w:val="00104E08"/>
    <w:rsid w:val="00123FB4"/>
    <w:rsid w:val="00154167"/>
    <w:rsid w:val="00182B02"/>
    <w:rsid w:val="00183B29"/>
    <w:rsid w:val="00185803"/>
    <w:rsid w:val="001A0E83"/>
    <w:rsid w:val="001A516A"/>
    <w:rsid w:val="001D2E09"/>
    <w:rsid w:val="001E3DA3"/>
    <w:rsid w:val="00227342"/>
    <w:rsid w:val="00252061"/>
    <w:rsid w:val="002641EF"/>
    <w:rsid w:val="002737AD"/>
    <w:rsid w:val="002779F2"/>
    <w:rsid w:val="002827C0"/>
    <w:rsid w:val="00295EE7"/>
    <w:rsid w:val="002C5E68"/>
    <w:rsid w:val="002C69C5"/>
    <w:rsid w:val="002E2B18"/>
    <w:rsid w:val="002F0E9A"/>
    <w:rsid w:val="00331BFF"/>
    <w:rsid w:val="003415B6"/>
    <w:rsid w:val="00352863"/>
    <w:rsid w:val="00363073"/>
    <w:rsid w:val="00365FF6"/>
    <w:rsid w:val="0036679E"/>
    <w:rsid w:val="00367E8A"/>
    <w:rsid w:val="003A133A"/>
    <w:rsid w:val="003C1132"/>
    <w:rsid w:val="0040086A"/>
    <w:rsid w:val="00410000"/>
    <w:rsid w:val="00445CA3"/>
    <w:rsid w:val="00452E32"/>
    <w:rsid w:val="00453D30"/>
    <w:rsid w:val="0046308B"/>
    <w:rsid w:val="004800CF"/>
    <w:rsid w:val="00494EAD"/>
    <w:rsid w:val="004A1AAD"/>
    <w:rsid w:val="004A24C2"/>
    <w:rsid w:val="004B28B4"/>
    <w:rsid w:val="004B4D1E"/>
    <w:rsid w:val="004C05F9"/>
    <w:rsid w:val="005024AE"/>
    <w:rsid w:val="005108D9"/>
    <w:rsid w:val="00520E07"/>
    <w:rsid w:val="00546BAF"/>
    <w:rsid w:val="00552516"/>
    <w:rsid w:val="00554A32"/>
    <w:rsid w:val="00562987"/>
    <w:rsid w:val="00593DD8"/>
    <w:rsid w:val="005B3019"/>
    <w:rsid w:val="005C5D80"/>
    <w:rsid w:val="005D577A"/>
    <w:rsid w:val="005E0678"/>
    <w:rsid w:val="005E3212"/>
    <w:rsid w:val="005E3973"/>
    <w:rsid w:val="005E6805"/>
    <w:rsid w:val="005F04CD"/>
    <w:rsid w:val="00627E0E"/>
    <w:rsid w:val="00634F4A"/>
    <w:rsid w:val="006904F1"/>
    <w:rsid w:val="006920C9"/>
    <w:rsid w:val="006A0B59"/>
    <w:rsid w:val="006A32F2"/>
    <w:rsid w:val="006A65F8"/>
    <w:rsid w:val="006A7328"/>
    <w:rsid w:val="006E1B90"/>
    <w:rsid w:val="006E7F57"/>
    <w:rsid w:val="0070311B"/>
    <w:rsid w:val="0070611E"/>
    <w:rsid w:val="00710626"/>
    <w:rsid w:val="0071443F"/>
    <w:rsid w:val="0073405C"/>
    <w:rsid w:val="007361A5"/>
    <w:rsid w:val="00760FE0"/>
    <w:rsid w:val="0076608C"/>
    <w:rsid w:val="007A4E6D"/>
    <w:rsid w:val="007A5B8C"/>
    <w:rsid w:val="007B3A8D"/>
    <w:rsid w:val="007B3CAF"/>
    <w:rsid w:val="007C364E"/>
    <w:rsid w:val="007D4EE7"/>
    <w:rsid w:val="00815557"/>
    <w:rsid w:val="00817904"/>
    <w:rsid w:val="0082126C"/>
    <w:rsid w:val="00824858"/>
    <w:rsid w:val="00847546"/>
    <w:rsid w:val="0085527E"/>
    <w:rsid w:val="00863EB8"/>
    <w:rsid w:val="008735ED"/>
    <w:rsid w:val="00880DDC"/>
    <w:rsid w:val="00891953"/>
    <w:rsid w:val="008A4ADB"/>
    <w:rsid w:val="008B2D4C"/>
    <w:rsid w:val="008B3EB4"/>
    <w:rsid w:val="008B5550"/>
    <w:rsid w:val="008C22AA"/>
    <w:rsid w:val="008C39DD"/>
    <w:rsid w:val="00900482"/>
    <w:rsid w:val="00900E2D"/>
    <w:rsid w:val="00904359"/>
    <w:rsid w:val="0092168A"/>
    <w:rsid w:val="00944210"/>
    <w:rsid w:val="00945429"/>
    <w:rsid w:val="00961DD0"/>
    <w:rsid w:val="00964A7F"/>
    <w:rsid w:val="00976A55"/>
    <w:rsid w:val="009826FB"/>
    <w:rsid w:val="009834A6"/>
    <w:rsid w:val="009A7C1B"/>
    <w:rsid w:val="009B7B99"/>
    <w:rsid w:val="009D1176"/>
    <w:rsid w:val="009D3D72"/>
    <w:rsid w:val="009E4282"/>
    <w:rsid w:val="00A00180"/>
    <w:rsid w:val="00A02B93"/>
    <w:rsid w:val="00A10E62"/>
    <w:rsid w:val="00A3018C"/>
    <w:rsid w:val="00A31EF4"/>
    <w:rsid w:val="00A35096"/>
    <w:rsid w:val="00A4413E"/>
    <w:rsid w:val="00A503EA"/>
    <w:rsid w:val="00A65062"/>
    <w:rsid w:val="00A929B2"/>
    <w:rsid w:val="00A941D3"/>
    <w:rsid w:val="00A95648"/>
    <w:rsid w:val="00AA4EAD"/>
    <w:rsid w:val="00AB36E0"/>
    <w:rsid w:val="00AB7908"/>
    <w:rsid w:val="00AF76EF"/>
    <w:rsid w:val="00B07673"/>
    <w:rsid w:val="00B11389"/>
    <w:rsid w:val="00B15179"/>
    <w:rsid w:val="00B31A45"/>
    <w:rsid w:val="00B362F1"/>
    <w:rsid w:val="00B4308D"/>
    <w:rsid w:val="00B471B6"/>
    <w:rsid w:val="00B54467"/>
    <w:rsid w:val="00B64856"/>
    <w:rsid w:val="00B745BD"/>
    <w:rsid w:val="00B97D49"/>
    <w:rsid w:val="00BA6068"/>
    <w:rsid w:val="00BB39D6"/>
    <w:rsid w:val="00BB6FA4"/>
    <w:rsid w:val="00BC45ED"/>
    <w:rsid w:val="00BC789F"/>
    <w:rsid w:val="00BD6D27"/>
    <w:rsid w:val="00C0318C"/>
    <w:rsid w:val="00C120E4"/>
    <w:rsid w:val="00C32085"/>
    <w:rsid w:val="00C52554"/>
    <w:rsid w:val="00C56F4E"/>
    <w:rsid w:val="00C5717E"/>
    <w:rsid w:val="00C6630E"/>
    <w:rsid w:val="00C749C6"/>
    <w:rsid w:val="00C75248"/>
    <w:rsid w:val="00C81685"/>
    <w:rsid w:val="00C9044D"/>
    <w:rsid w:val="00C91CBE"/>
    <w:rsid w:val="00C91F7A"/>
    <w:rsid w:val="00C973CC"/>
    <w:rsid w:val="00CA051E"/>
    <w:rsid w:val="00CA58A4"/>
    <w:rsid w:val="00CC0C40"/>
    <w:rsid w:val="00CC3B84"/>
    <w:rsid w:val="00CC6DBC"/>
    <w:rsid w:val="00CE496C"/>
    <w:rsid w:val="00CF092F"/>
    <w:rsid w:val="00D01926"/>
    <w:rsid w:val="00D05954"/>
    <w:rsid w:val="00D12007"/>
    <w:rsid w:val="00D13AE4"/>
    <w:rsid w:val="00D269C1"/>
    <w:rsid w:val="00D27920"/>
    <w:rsid w:val="00D31294"/>
    <w:rsid w:val="00D3768C"/>
    <w:rsid w:val="00D41632"/>
    <w:rsid w:val="00D46AEE"/>
    <w:rsid w:val="00D55A08"/>
    <w:rsid w:val="00D575C1"/>
    <w:rsid w:val="00D76F41"/>
    <w:rsid w:val="00D8212C"/>
    <w:rsid w:val="00D91A3B"/>
    <w:rsid w:val="00D923F1"/>
    <w:rsid w:val="00D9371C"/>
    <w:rsid w:val="00DA5571"/>
    <w:rsid w:val="00DA6265"/>
    <w:rsid w:val="00DB16ED"/>
    <w:rsid w:val="00DB545D"/>
    <w:rsid w:val="00DD2E01"/>
    <w:rsid w:val="00DD7792"/>
    <w:rsid w:val="00DE52C8"/>
    <w:rsid w:val="00DE703E"/>
    <w:rsid w:val="00E037B4"/>
    <w:rsid w:val="00E10270"/>
    <w:rsid w:val="00E10285"/>
    <w:rsid w:val="00E1604C"/>
    <w:rsid w:val="00E161EF"/>
    <w:rsid w:val="00E162DD"/>
    <w:rsid w:val="00E1671A"/>
    <w:rsid w:val="00E30F60"/>
    <w:rsid w:val="00E3217A"/>
    <w:rsid w:val="00E349E2"/>
    <w:rsid w:val="00E369EB"/>
    <w:rsid w:val="00E528CF"/>
    <w:rsid w:val="00E56D4D"/>
    <w:rsid w:val="00E62AC7"/>
    <w:rsid w:val="00E67C9E"/>
    <w:rsid w:val="00E83D42"/>
    <w:rsid w:val="00EC4E32"/>
    <w:rsid w:val="00EC59AF"/>
    <w:rsid w:val="00EC72B8"/>
    <w:rsid w:val="00ED1AE4"/>
    <w:rsid w:val="00EE3296"/>
    <w:rsid w:val="00EE57EB"/>
    <w:rsid w:val="00F13758"/>
    <w:rsid w:val="00F258C8"/>
    <w:rsid w:val="00F26E47"/>
    <w:rsid w:val="00F4771B"/>
    <w:rsid w:val="00F5063D"/>
    <w:rsid w:val="00F579DA"/>
    <w:rsid w:val="00F635E8"/>
    <w:rsid w:val="00F6360D"/>
    <w:rsid w:val="00F671A6"/>
    <w:rsid w:val="00F83FD5"/>
    <w:rsid w:val="00F91046"/>
    <w:rsid w:val="00F94A96"/>
    <w:rsid w:val="00FA148B"/>
    <w:rsid w:val="00FA3866"/>
    <w:rsid w:val="00FC08A1"/>
    <w:rsid w:val="00FD19DF"/>
    <w:rsid w:val="00FE3366"/>
    <w:rsid w:val="00FE570E"/>
    <w:rsid w:val="00FF3CA8"/>
    <w:rsid w:val="04C74825"/>
    <w:rsid w:val="0C2E4FA4"/>
    <w:rsid w:val="0FAB7239"/>
    <w:rsid w:val="113747F9"/>
    <w:rsid w:val="13FE2D40"/>
    <w:rsid w:val="1A066977"/>
    <w:rsid w:val="1C30329B"/>
    <w:rsid w:val="1D027077"/>
    <w:rsid w:val="26201A04"/>
    <w:rsid w:val="3809204D"/>
    <w:rsid w:val="3DD47CFB"/>
    <w:rsid w:val="3E0026C2"/>
    <w:rsid w:val="3F8C228A"/>
    <w:rsid w:val="436D3878"/>
    <w:rsid w:val="4C46602E"/>
    <w:rsid w:val="4C6F4A6E"/>
    <w:rsid w:val="4CD40D75"/>
    <w:rsid w:val="531E173B"/>
    <w:rsid w:val="5E963512"/>
    <w:rsid w:val="6343083A"/>
    <w:rsid w:val="65B03ED7"/>
    <w:rsid w:val="666A54D1"/>
    <w:rsid w:val="6A3E5B16"/>
    <w:rsid w:val="6F2950B9"/>
    <w:rsid w:val="76304A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9"/>
    <w:pPr>
      <w:keepNext/>
      <w:keepLines/>
      <w:spacing w:line="360" w:lineRule="auto"/>
      <w:jc w:val="center"/>
      <w:outlineLvl w:val="0"/>
    </w:pPr>
    <w:rPr>
      <w:rFonts w:eastAsia="仿宋_GB2312"/>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autoRedefine/>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0"/>
    <w:autoRedefine/>
    <w:unhideWhenUsed/>
    <w:qFormat/>
    <w:uiPriority w:val="99"/>
    <w:pPr>
      <w:snapToGrid w:val="0"/>
      <w:jc w:val="left"/>
    </w:pPr>
    <w:rPr>
      <w:rFonts w:eastAsia="仿宋_GB2312"/>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1">
    <w:name w:val="Hyperlink"/>
    <w:basedOn w:val="9"/>
    <w:autoRedefine/>
    <w:unhideWhenUsed/>
    <w:qFormat/>
    <w:uiPriority w:val="99"/>
    <w:rPr>
      <w:color w:val="0563C1" w:themeColor="hyperlink"/>
      <w:u w:val="single"/>
      <w14:textFill>
        <w14:solidFill>
          <w14:schemeClr w14:val="hlink"/>
        </w14:solidFill>
      </w14:textFill>
    </w:rPr>
  </w:style>
  <w:style w:type="character" w:styleId="12">
    <w:name w:val="footnote reference"/>
    <w:basedOn w:val="9"/>
    <w:unhideWhenUsed/>
    <w:qFormat/>
    <w:uiPriority w:val="99"/>
    <w:rPr>
      <w:vertAlign w:val="superscript"/>
    </w:rPr>
  </w:style>
  <w:style w:type="character" w:customStyle="1" w:styleId="13">
    <w:name w:val="页眉 字符"/>
    <w:basedOn w:val="9"/>
    <w:link w:val="5"/>
    <w:autoRedefine/>
    <w:qFormat/>
    <w:uiPriority w:val="99"/>
    <w:rPr>
      <w:sz w:val="18"/>
      <w:szCs w:val="18"/>
    </w:rPr>
  </w:style>
  <w:style w:type="character" w:customStyle="1" w:styleId="14">
    <w:name w:val="页脚 字符"/>
    <w:basedOn w:val="9"/>
    <w:link w:val="4"/>
    <w:autoRedefine/>
    <w:qFormat/>
    <w:uiPriority w:val="99"/>
    <w:rPr>
      <w:sz w:val="18"/>
      <w:szCs w:val="18"/>
    </w:rPr>
  </w:style>
  <w:style w:type="character" w:customStyle="1" w:styleId="15">
    <w:name w:val="标题 1 字符"/>
    <w:basedOn w:val="9"/>
    <w:link w:val="2"/>
    <w:autoRedefine/>
    <w:qFormat/>
    <w:uiPriority w:val="99"/>
    <w:rPr>
      <w:rFonts w:ascii="Times New Roman" w:hAnsi="Times New Roman" w:eastAsia="仿宋_GB2312" w:cs="Times New Roman"/>
      <w:b/>
      <w:bCs/>
      <w:kern w:val="44"/>
      <w:sz w:val="44"/>
      <w:szCs w:val="44"/>
    </w:rPr>
  </w:style>
  <w:style w:type="paragraph" w:styleId="16">
    <w:name w:val="List Paragraph"/>
    <w:basedOn w:val="1"/>
    <w:qFormat/>
    <w:uiPriority w:val="34"/>
    <w:pPr>
      <w:ind w:firstLine="420" w:firstLineChars="200"/>
    </w:pPr>
  </w:style>
  <w:style w:type="character" w:customStyle="1" w:styleId="17">
    <w:name w:val="批注框文本 字符"/>
    <w:basedOn w:val="9"/>
    <w:link w:val="3"/>
    <w:autoRedefine/>
    <w:semiHidden/>
    <w:qFormat/>
    <w:uiPriority w:val="99"/>
    <w:rPr>
      <w:rFonts w:ascii="Times New Roman" w:hAnsi="Times New Roman" w:eastAsia="宋体" w:cs="Times New Roman"/>
      <w:sz w:val="18"/>
      <w:szCs w:val="18"/>
    </w:rPr>
  </w:style>
  <w:style w:type="paragraph" w:styleId="18">
    <w:name w:val="Quote"/>
    <w:basedOn w:val="1"/>
    <w:next w:val="1"/>
    <w:link w:val="1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9">
    <w:name w:val="引用 字符"/>
    <w:basedOn w:val="9"/>
    <w:link w:val="18"/>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character" w:customStyle="1" w:styleId="20">
    <w:name w:val="脚注文本 字符"/>
    <w:basedOn w:val="9"/>
    <w:link w:val="6"/>
    <w:autoRedefine/>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6F03B-6A2C-4651-A19C-CCE48AC8FE7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4151</Words>
  <Characters>4697</Characters>
  <Lines>52</Lines>
  <Paragraphs>14</Paragraphs>
  <TotalTime>5</TotalTime>
  <ScaleCrop>false</ScaleCrop>
  <LinksUpToDate>false</LinksUpToDate>
  <CharactersWithSpaces>4703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2025-12-24T01:11:00Z</dcterms:created>
  <dc:creator>张馨月</dc:creator>
  <cp:lastModifiedBy>Yang</cp:lastModifiedBy>
  <cp:lastPrinted>2026-01-12T09:30:00Z</cp:lastPrinted>
  <dcterms:modified xsi:type="dcterms:W3CDTF">2026-01-12T11:10:14Z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C5C3885A8EAD474B809B21CE222A561C_13</vt:lpwstr>
  </property>
  <property fmtid="{D5CDD505-2E9C-101B-9397-08002B2CF9AE}" pid="4" name="KSOTemplateDocerSaveRecord">
    <vt:lpwstr>eyJoZGlkIjoiZWMyNDU3MGU1ZDc0YzQ3YTQ0YWU4MjJiMTE0MDRhNTQiLCJ1c2VySWQiOiIzMTczNTA3MTIifQ==</vt:lpwstr>
  </property>
</Properties>
</file>